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121" w:rsidRPr="00204329" w:rsidRDefault="007C259F" w:rsidP="00373121">
      <w:pPr>
        <w:jc w:val="right"/>
        <w:rPr>
          <w:rFonts w:ascii="Times New Roman" w:hAnsi="Times New Roman"/>
          <w:i/>
          <w:kern w:val="1"/>
        </w:rPr>
      </w:pPr>
      <w:r>
        <w:rPr>
          <w:rFonts w:ascii="Times New Roman" w:hAnsi="Times New Roman"/>
          <w:kern w:val="1"/>
        </w:rPr>
        <w:t xml:space="preserve">Łódź, dnia </w:t>
      </w:r>
      <w:r w:rsidR="00BA3D3C">
        <w:rPr>
          <w:rFonts w:ascii="Times New Roman" w:hAnsi="Times New Roman"/>
          <w:kern w:val="1"/>
        </w:rPr>
        <w:t>08</w:t>
      </w:r>
      <w:r>
        <w:rPr>
          <w:rFonts w:ascii="Times New Roman" w:hAnsi="Times New Roman"/>
          <w:kern w:val="1"/>
        </w:rPr>
        <w:t>.0</w:t>
      </w:r>
      <w:r w:rsidR="00BA3D3C">
        <w:rPr>
          <w:rFonts w:ascii="Times New Roman" w:hAnsi="Times New Roman"/>
          <w:kern w:val="1"/>
        </w:rPr>
        <w:t>5</w:t>
      </w:r>
      <w:r>
        <w:rPr>
          <w:rFonts w:ascii="Times New Roman" w:hAnsi="Times New Roman"/>
          <w:kern w:val="1"/>
        </w:rPr>
        <w:t>.</w:t>
      </w:r>
      <w:r w:rsidR="00373121" w:rsidRPr="00204329">
        <w:rPr>
          <w:rFonts w:ascii="Times New Roman" w:hAnsi="Times New Roman"/>
          <w:kern w:val="1"/>
        </w:rPr>
        <w:t>201</w:t>
      </w:r>
      <w:r w:rsidR="00A92439">
        <w:rPr>
          <w:rFonts w:ascii="Times New Roman" w:hAnsi="Times New Roman"/>
          <w:kern w:val="1"/>
        </w:rPr>
        <w:t>8</w:t>
      </w:r>
      <w:r w:rsidR="00373121" w:rsidRPr="00204329">
        <w:rPr>
          <w:rFonts w:ascii="Times New Roman" w:hAnsi="Times New Roman"/>
          <w:kern w:val="1"/>
        </w:rPr>
        <w:t xml:space="preserve"> r.</w:t>
      </w:r>
    </w:p>
    <w:p w:rsidR="00373121" w:rsidRPr="00204329" w:rsidRDefault="00373121" w:rsidP="00373121">
      <w:pPr>
        <w:jc w:val="both"/>
        <w:rPr>
          <w:rFonts w:ascii="Times New Roman" w:hAnsi="Times New Roman"/>
          <w:i/>
          <w:kern w:val="1"/>
        </w:rPr>
      </w:pPr>
    </w:p>
    <w:p w:rsidR="00373121" w:rsidRPr="00204329" w:rsidRDefault="00373121" w:rsidP="00373121">
      <w:pPr>
        <w:jc w:val="center"/>
        <w:rPr>
          <w:rFonts w:ascii="Times New Roman" w:hAnsi="Times New Roman"/>
        </w:rPr>
      </w:pPr>
      <w:r w:rsidRPr="00204329">
        <w:rPr>
          <w:rFonts w:ascii="Times New Roman" w:eastAsia="Calibri" w:hAnsi="Times New Roman"/>
          <w:b/>
          <w:lang w:eastAsia="en-US"/>
        </w:rPr>
        <w:t>SPECYFIKACJA ISTOTNYCH WARUNKÓW ZAMÓWIENIA</w:t>
      </w:r>
    </w:p>
    <w:p w:rsidR="00373121" w:rsidRPr="00204329" w:rsidRDefault="00373121" w:rsidP="00373121">
      <w:pPr>
        <w:keepNext/>
        <w:ind w:right="99"/>
        <w:jc w:val="both"/>
        <w:rPr>
          <w:rFonts w:ascii="Times New Roman" w:hAnsi="Times New Roman"/>
          <w:lang w:eastAsia="en-US"/>
        </w:rPr>
      </w:pPr>
      <w:r w:rsidRPr="00204329">
        <w:rPr>
          <w:rFonts w:ascii="Times New Roman" w:hAnsi="Times New Roman"/>
        </w:rPr>
        <w:t>dotyczy: postępowania o udzielenie zamówienia publicznego</w:t>
      </w:r>
    </w:p>
    <w:p w:rsidR="00373121" w:rsidRPr="00204329" w:rsidRDefault="007C259F" w:rsidP="00373121">
      <w:pPr>
        <w:keepNext/>
        <w:widowControl w:val="0"/>
        <w:numPr>
          <w:ilvl w:val="0"/>
          <w:numId w:val="1"/>
        </w:numPr>
        <w:jc w:val="both"/>
        <w:rPr>
          <w:rFonts w:ascii="Times New Roman" w:hAnsi="Times New Roman"/>
          <w:color w:val="000000"/>
        </w:rPr>
      </w:pPr>
      <w:r>
        <w:rPr>
          <w:rFonts w:ascii="Times New Roman" w:hAnsi="Times New Roman"/>
          <w:lang w:eastAsia="en-US"/>
        </w:rPr>
        <w:t xml:space="preserve">Nr sprawy: </w:t>
      </w:r>
      <w:r w:rsidR="00BA3D3C">
        <w:rPr>
          <w:rFonts w:ascii="Times New Roman" w:hAnsi="Times New Roman"/>
          <w:lang w:eastAsia="en-US"/>
        </w:rPr>
        <w:t>2</w:t>
      </w:r>
      <w:r>
        <w:rPr>
          <w:rFonts w:ascii="Times New Roman" w:hAnsi="Times New Roman"/>
          <w:lang w:eastAsia="en-US"/>
        </w:rPr>
        <w:t xml:space="preserve"> </w:t>
      </w:r>
      <w:r w:rsidR="00373121" w:rsidRPr="00204329">
        <w:rPr>
          <w:rFonts w:ascii="Times New Roman" w:hAnsi="Times New Roman"/>
          <w:lang w:eastAsia="en-US"/>
        </w:rPr>
        <w:t>/201</w:t>
      </w:r>
      <w:r w:rsidR="00A92439">
        <w:rPr>
          <w:rFonts w:ascii="Times New Roman" w:hAnsi="Times New Roman"/>
          <w:lang w:eastAsia="en-US"/>
        </w:rPr>
        <w:t>8</w:t>
      </w:r>
    </w:p>
    <w:p w:rsidR="00373121" w:rsidRPr="00204329" w:rsidRDefault="00373121" w:rsidP="00A92439">
      <w:pPr>
        <w:widowControl w:val="0"/>
        <w:numPr>
          <w:ilvl w:val="0"/>
          <w:numId w:val="1"/>
        </w:numPr>
        <w:tabs>
          <w:tab w:val="clear" w:pos="0"/>
        </w:tabs>
        <w:ind w:left="1843" w:hanging="1843"/>
        <w:jc w:val="both"/>
        <w:rPr>
          <w:rFonts w:ascii="Times New Roman" w:hAnsi="Times New Roman"/>
          <w:b/>
          <w:lang w:eastAsia="en-US"/>
        </w:rPr>
      </w:pPr>
      <w:r w:rsidRPr="00204329">
        <w:rPr>
          <w:rFonts w:ascii="Times New Roman" w:hAnsi="Times New Roman"/>
          <w:color w:val="000000"/>
        </w:rPr>
        <w:t>Nazwa zamówienia</w:t>
      </w:r>
      <w:r w:rsidR="00A92439">
        <w:rPr>
          <w:rFonts w:ascii="Times New Roman" w:hAnsi="Times New Roman"/>
          <w:color w:val="000000"/>
        </w:rPr>
        <w:t xml:space="preserve">: </w:t>
      </w:r>
      <w:r w:rsidR="00A92439">
        <w:rPr>
          <w:rFonts w:ascii="Times New Roman" w:hAnsi="Times New Roman"/>
          <w:b/>
          <w:color w:val="000000"/>
        </w:rPr>
        <w:t>Remont sali gimnastycznej wraz z zapleczem w</w:t>
      </w:r>
      <w:r w:rsidR="00A92439">
        <w:rPr>
          <w:rFonts w:ascii="Times New Roman" w:hAnsi="Times New Roman"/>
          <w:b/>
          <w:bCs/>
          <w:color w:val="000000"/>
        </w:rPr>
        <w:t xml:space="preserve"> Szkole</w:t>
      </w:r>
      <w:r w:rsidRPr="00204329">
        <w:rPr>
          <w:rFonts w:ascii="Times New Roman" w:hAnsi="Times New Roman"/>
          <w:b/>
          <w:bCs/>
          <w:color w:val="000000"/>
        </w:rPr>
        <w:t xml:space="preserve"> Podstawowej </w:t>
      </w:r>
      <w:r w:rsidR="00ED2073">
        <w:rPr>
          <w:rFonts w:ascii="Times New Roman" w:hAnsi="Times New Roman"/>
          <w:b/>
          <w:bCs/>
          <w:color w:val="000000"/>
        </w:rPr>
        <w:t>N</w:t>
      </w:r>
      <w:r w:rsidRPr="00204329">
        <w:rPr>
          <w:rFonts w:ascii="Times New Roman" w:hAnsi="Times New Roman"/>
          <w:b/>
          <w:bCs/>
          <w:color w:val="000000"/>
        </w:rPr>
        <w:t>r 193</w:t>
      </w:r>
      <w:r w:rsidR="00A92439">
        <w:rPr>
          <w:rFonts w:ascii="Times New Roman" w:hAnsi="Times New Roman"/>
          <w:b/>
          <w:bCs/>
          <w:color w:val="000000"/>
        </w:rPr>
        <w:t xml:space="preserve"> w Łodzi.</w:t>
      </w:r>
    </w:p>
    <w:p w:rsidR="00373121" w:rsidRPr="00204329" w:rsidRDefault="00373121" w:rsidP="00373121">
      <w:pPr>
        <w:rPr>
          <w:rFonts w:ascii="Times New Roman" w:hAnsi="Times New Roman"/>
          <w:color w:val="000000"/>
        </w:rPr>
      </w:pPr>
      <w:r w:rsidRPr="00204329">
        <w:rPr>
          <w:rFonts w:ascii="Times New Roman" w:hAnsi="Times New Roman"/>
          <w:b/>
          <w:lang w:eastAsia="en-US"/>
        </w:rPr>
        <w:t>I. NAZWA I ADRES ZAMAWIAJĄCEGO</w:t>
      </w:r>
    </w:p>
    <w:p w:rsidR="00373121" w:rsidRPr="00204329" w:rsidRDefault="00373121" w:rsidP="00373121">
      <w:pPr>
        <w:widowControl w:val="0"/>
        <w:tabs>
          <w:tab w:val="left" w:pos="2982"/>
          <w:tab w:val="left" w:pos="3060"/>
        </w:tabs>
        <w:autoSpaceDE w:val="0"/>
        <w:jc w:val="both"/>
        <w:rPr>
          <w:rFonts w:ascii="Times New Roman" w:hAnsi="Times New Roman"/>
          <w:color w:val="000000"/>
        </w:rPr>
      </w:pPr>
      <w:r w:rsidRPr="00204329">
        <w:rPr>
          <w:rFonts w:ascii="Times New Roman" w:hAnsi="Times New Roman"/>
          <w:color w:val="000000"/>
        </w:rPr>
        <w:t xml:space="preserve">Nazwa Zamawiającego </w:t>
      </w:r>
      <w:r w:rsidRPr="00204329">
        <w:rPr>
          <w:rFonts w:ascii="Times New Roman" w:hAnsi="Times New Roman"/>
          <w:color w:val="000000"/>
        </w:rPr>
        <w:tab/>
      </w:r>
      <w:r w:rsidRPr="00204329">
        <w:rPr>
          <w:rFonts w:ascii="Times New Roman" w:hAnsi="Times New Roman"/>
          <w:color w:val="000000"/>
          <w:shd w:val="clear" w:color="auto" w:fill="FFFFFF"/>
        </w:rPr>
        <w:t>Szkoła Podstawowa nr 193</w:t>
      </w:r>
    </w:p>
    <w:p w:rsidR="00373121" w:rsidRPr="00204329" w:rsidRDefault="00373121" w:rsidP="00373121">
      <w:pPr>
        <w:widowControl w:val="0"/>
        <w:tabs>
          <w:tab w:val="left" w:pos="2982"/>
          <w:tab w:val="left" w:pos="3060"/>
        </w:tabs>
        <w:autoSpaceDE w:val="0"/>
        <w:rPr>
          <w:rFonts w:ascii="Times New Roman" w:hAnsi="Times New Roman"/>
          <w:color w:val="000000"/>
        </w:rPr>
      </w:pPr>
      <w:r w:rsidRPr="00204329">
        <w:rPr>
          <w:rFonts w:ascii="Times New Roman" w:hAnsi="Times New Roman"/>
          <w:color w:val="000000"/>
        </w:rPr>
        <w:t xml:space="preserve">Adres Zamawiającego </w:t>
      </w:r>
      <w:r w:rsidRPr="00204329">
        <w:rPr>
          <w:rFonts w:ascii="Times New Roman" w:hAnsi="Times New Roman"/>
          <w:color w:val="000000"/>
        </w:rPr>
        <w:tab/>
      </w:r>
      <w:r w:rsidRPr="00204329">
        <w:rPr>
          <w:rFonts w:ascii="Times New Roman" w:hAnsi="Times New Roman"/>
          <w:color w:val="000000"/>
          <w:shd w:val="clear" w:color="auto" w:fill="FFFFFF"/>
        </w:rPr>
        <w:t xml:space="preserve">ul. </w:t>
      </w:r>
      <w:r w:rsidR="00772F55">
        <w:rPr>
          <w:rFonts w:ascii="Times New Roman" w:hAnsi="Times New Roman"/>
          <w:color w:val="000000"/>
          <w:shd w:val="clear" w:color="auto" w:fill="FFFFFF"/>
        </w:rPr>
        <w:t>Małej Piętnastki</w:t>
      </w:r>
      <w:r w:rsidRPr="00204329">
        <w:rPr>
          <w:rFonts w:ascii="Times New Roman" w:hAnsi="Times New Roman"/>
          <w:color w:val="000000"/>
          <w:shd w:val="clear" w:color="auto" w:fill="FFFFFF"/>
        </w:rPr>
        <w:t xml:space="preserve"> 1</w:t>
      </w:r>
    </w:p>
    <w:p w:rsidR="00373121" w:rsidRPr="00204329" w:rsidRDefault="00373121" w:rsidP="00373121">
      <w:pPr>
        <w:widowControl w:val="0"/>
        <w:tabs>
          <w:tab w:val="left" w:pos="2982"/>
          <w:tab w:val="left" w:pos="3060"/>
        </w:tabs>
        <w:autoSpaceDE w:val="0"/>
        <w:rPr>
          <w:rFonts w:ascii="Times New Roman" w:hAnsi="Times New Roman"/>
          <w:color w:val="000000"/>
        </w:rPr>
      </w:pPr>
      <w:r w:rsidRPr="00204329">
        <w:rPr>
          <w:rFonts w:ascii="Times New Roman" w:hAnsi="Times New Roman"/>
          <w:color w:val="000000"/>
        </w:rPr>
        <w:t xml:space="preserve">Kod Miejscowość </w:t>
      </w:r>
      <w:r w:rsidRPr="00204329">
        <w:rPr>
          <w:rFonts w:ascii="Times New Roman" w:hAnsi="Times New Roman"/>
          <w:color w:val="000000"/>
        </w:rPr>
        <w:tab/>
      </w:r>
      <w:r w:rsidRPr="00204329">
        <w:rPr>
          <w:rFonts w:ascii="Times New Roman" w:hAnsi="Times New Roman"/>
          <w:color w:val="000000"/>
          <w:shd w:val="clear" w:color="auto" w:fill="FFFFFF"/>
        </w:rPr>
        <w:t xml:space="preserve">93 – 221 </w:t>
      </w:r>
      <w:r w:rsidRPr="00204329">
        <w:rPr>
          <w:rFonts w:ascii="Times New Roman" w:hAnsi="Times New Roman"/>
          <w:color w:val="000000"/>
        </w:rPr>
        <w:t xml:space="preserve"> </w:t>
      </w:r>
      <w:r w:rsidRPr="00204329">
        <w:rPr>
          <w:rFonts w:ascii="Times New Roman" w:hAnsi="Times New Roman"/>
          <w:color w:val="000000"/>
          <w:shd w:val="clear" w:color="auto" w:fill="FFFFFF"/>
        </w:rPr>
        <w:t>Łódź</w:t>
      </w:r>
    </w:p>
    <w:p w:rsidR="00373121" w:rsidRPr="00204329" w:rsidRDefault="00373121" w:rsidP="00373121">
      <w:pPr>
        <w:widowControl w:val="0"/>
        <w:tabs>
          <w:tab w:val="left" w:pos="2982"/>
          <w:tab w:val="left" w:pos="3060"/>
        </w:tabs>
        <w:autoSpaceDE w:val="0"/>
        <w:rPr>
          <w:rFonts w:ascii="Times New Roman" w:hAnsi="Times New Roman"/>
          <w:color w:val="000000"/>
        </w:rPr>
      </w:pPr>
      <w:r w:rsidRPr="00204329">
        <w:rPr>
          <w:rFonts w:ascii="Times New Roman" w:hAnsi="Times New Roman"/>
          <w:color w:val="000000"/>
        </w:rPr>
        <w:t xml:space="preserve">Telefon: </w:t>
      </w:r>
      <w:r w:rsidRPr="00204329">
        <w:rPr>
          <w:rFonts w:ascii="Times New Roman" w:hAnsi="Times New Roman"/>
          <w:color w:val="000000"/>
        </w:rPr>
        <w:tab/>
      </w:r>
      <w:r w:rsidR="004F3A9D">
        <w:rPr>
          <w:rFonts w:ascii="Times New Roman" w:hAnsi="Times New Roman"/>
          <w:color w:val="000000"/>
          <w:shd w:val="clear" w:color="auto" w:fill="FFFFFF"/>
        </w:rPr>
        <w:t>42 643 92 73</w:t>
      </w:r>
    </w:p>
    <w:p w:rsidR="00373121" w:rsidRPr="00204329" w:rsidRDefault="00373121" w:rsidP="00373121">
      <w:pPr>
        <w:widowControl w:val="0"/>
        <w:tabs>
          <w:tab w:val="left" w:pos="2982"/>
          <w:tab w:val="left" w:pos="3060"/>
        </w:tabs>
        <w:autoSpaceDE w:val="0"/>
        <w:rPr>
          <w:rFonts w:ascii="Times New Roman" w:hAnsi="Times New Roman"/>
          <w:color w:val="000000"/>
        </w:rPr>
      </w:pPr>
      <w:r w:rsidRPr="00204329">
        <w:rPr>
          <w:rFonts w:ascii="Times New Roman" w:hAnsi="Times New Roman"/>
          <w:color w:val="000000"/>
        </w:rPr>
        <w:t xml:space="preserve">Faks: </w:t>
      </w:r>
      <w:r w:rsidRPr="00204329">
        <w:rPr>
          <w:rFonts w:ascii="Times New Roman" w:hAnsi="Times New Roman"/>
          <w:color w:val="000000"/>
        </w:rPr>
        <w:tab/>
      </w:r>
      <w:r w:rsidR="004F3A9D">
        <w:rPr>
          <w:rFonts w:ascii="Times New Roman" w:hAnsi="Times New Roman"/>
          <w:color w:val="000000"/>
          <w:shd w:val="clear" w:color="auto" w:fill="FFFFFF"/>
        </w:rPr>
        <w:t>42 643 92 73</w:t>
      </w:r>
    </w:p>
    <w:p w:rsidR="00373121" w:rsidRPr="00204329" w:rsidRDefault="00373121" w:rsidP="00373121">
      <w:pPr>
        <w:widowControl w:val="0"/>
        <w:tabs>
          <w:tab w:val="left" w:pos="2982"/>
          <w:tab w:val="left" w:pos="3060"/>
        </w:tabs>
        <w:autoSpaceDE w:val="0"/>
        <w:rPr>
          <w:rFonts w:ascii="Times New Roman" w:hAnsi="Times New Roman"/>
          <w:color w:val="000000"/>
        </w:rPr>
      </w:pPr>
      <w:r w:rsidRPr="00204329">
        <w:rPr>
          <w:rFonts w:ascii="Times New Roman" w:hAnsi="Times New Roman"/>
          <w:color w:val="000000"/>
        </w:rPr>
        <w:t xml:space="preserve">adres strony internetowej </w:t>
      </w:r>
      <w:r w:rsidRPr="00204329">
        <w:rPr>
          <w:rFonts w:ascii="Times New Roman" w:hAnsi="Times New Roman"/>
          <w:color w:val="000000"/>
        </w:rPr>
        <w:tab/>
      </w:r>
      <w:r w:rsidRPr="00204329">
        <w:rPr>
          <w:rFonts w:ascii="Times New Roman" w:hAnsi="Times New Roman"/>
          <w:color w:val="000000"/>
          <w:shd w:val="clear" w:color="auto" w:fill="FFFFFF"/>
        </w:rPr>
        <w:t>www</w:t>
      </w:r>
      <w:r w:rsidR="004F3A9D">
        <w:rPr>
          <w:rFonts w:ascii="Times New Roman" w:hAnsi="Times New Roman"/>
          <w:color w:val="000000"/>
          <w:shd w:val="clear" w:color="auto" w:fill="FFFFFF"/>
        </w:rPr>
        <w:t>.bip.sp193lodz.wikom.pl</w:t>
      </w:r>
    </w:p>
    <w:p w:rsidR="00373121" w:rsidRPr="00204329" w:rsidRDefault="00373121" w:rsidP="00373121">
      <w:pPr>
        <w:widowControl w:val="0"/>
        <w:tabs>
          <w:tab w:val="left" w:pos="2982"/>
          <w:tab w:val="left" w:pos="3060"/>
        </w:tabs>
        <w:autoSpaceDE w:val="0"/>
        <w:rPr>
          <w:rFonts w:ascii="Times New Roman" w:hAnsi="Times New Roman"/>
          <w:color w:val="000000"/>
        </w:rPr>
      </w:pPr>
      <w:r w:rsidRPr="00204329">
        <w:rPr>
          <w:rFonts w:ascii="Times New Roman" w:hAnsi="Times New Roman"/>
          <w:color w:val="000000"/>
        </w:rPr>
        <w:t xml:space="preserve">adres poczty elektronicznej </w:t>
      </w:r>
      <w:r w:rsidRPr="00204329">
        <w:rPr>
          <w:rFonts w:ascii="Times New Roman" w:hAnsi="Times New Roman"/>
          <w:color w:val="000000"/>
        </w:rPr>
        <w:tab/>
      </w:r>
      <w:r w:rsidR="004F3A9D">
        <w:rPr>
          <w:rFonts w:ascii="Times New Roman" w:hAnsi="Times New Roman"/>
          <w:color w:val="000000"/>
          <w:shd w:val="clear" w:color="auto" w:fill="FFFFFF"/>
        </w:rPr>
        <w:t>sodol@wp.pl</w:t>
      </w:r>
    </w:p>
    <w:p w:rsidR="00373121" w:rsidRPr="00204329" w:rsidRDefault="00373121" w:rsidP="00373121">
      <w:pPr>
        <w:widowControl w:val="0"/>
        <w:tabs>
          <w:tab w:val="left" w:pos="2982"/>
          <w:tab w:val="left" w:pos="3060"/>
        </w:tabs>
        <w:autoSpaceDE w:val="0"/>
        <w:rPr>
          <w:rFonts w:ascii="Times New Roman" w:hAnsi="Times New Roman"/>
          <w:color w:val="000000"/>
          <w:shd w:val="clear" w:color="auto" w:fill="FFFFFF"/>
        </w:rPr>
      </w:pPr>
      <w:r w:rsidRPr="00204329">
        <w:rPr>
          <w:rFonts w:ascii="Times New Roman" w:hAnsi="Times New Roman"/>
          <w:color w:val="000000"/>
        </w:rPr>
        <w:t>Godziny urzędowania:</w:t>
      </w:r>
      <w:r w:rsidRPr="00204329">
        <w:rPr>
          <w:rFonts w:ascii="Times New Roman" w:hAnsi="Times New Roman"/>
          <w:color w:val="000000"/>
        </w:rPr>
        <w:tab/>
      </w:r>
      <w:proofErr w:type="spellStart"/>
      <w:r w:rsidR="00CE692E">
        <w:rPr>
          <w:rFonts w:ascii="Times New Roman" w:hAnsi="Times New Roman"/>
          <w:color w:val="000000"/>
        </w:rPr>
        <w:t>pon</w:t>
      </w:r>
      <w:proofErr w:type="spellEnd"/>
      <w:r w:rsidR="00CE692E">
        <w:rPr>
          <w:rFonts w:ascii="Times New Roman" w:hAnsi="Times New Roman"/>
          <w:color w:val="000000"/>
        </w:rPr>
        <w:t xml:space="preserve">, środa-piątek </w:t>
      </w:r>
      <w:r w:rsidR="004F3A9D">
        <w:rPr>
          <w:rFonts w:ascii="Times New Roman" w:hAnsi="Times New Roman"/>
          <w:color w:val="000000"/>
          <w:shd w:val="clear" w:color="auto" w:fill="FFFFFF"/>
        </w:rPr>
        <w:t>8.00-16.00</w:t>
      </w:r>
      <w:r w:rsidR="00CE692E">
        <w:rPr>
          <w:rFonts w:ascii="Times New Roman" w:hAnsi="Times New Roman"/>
          <w:color w:val="000000"/>
          <w:shd w:val="clear" w:color="auto" w:fill="FFFFFF"/>
        </w:rPr>
        <w:t>; wtorek 9.00-17.00</w:t>
      </w:r>
    </w:p>
    <w:p w:rsidR="00373121" w:rsidRPr="00204329" w:rsidRDefault="00373121" w:rsidP="00373121">
      <w:pPr>
        <w:rPr>
          <w:rFonts w:ascii="Times New Roman" w:hAnsi="Times New Roman"/>
          <w:color w:val="000000"/>
        </w:rPr>
      </w:pPr>
      <w:r w:rsidRPr="00204329">
        <w:rPr>
          <w:rFonts w:ascii="Times New Roman" w:hAnsi="Times New Roman"/>
          <w:b/>
          <w:lang w:eastAsia="en-US"/>
        </w:rPr>
        <w:t>II. TRYB UDZIELENIA ZAMÓWIENIA</w:t>
      </w:r>
    </w:p>
    <w:p w:rsidR="00373121" w:rsidRPr="00204329" w:rsidRDefault="00373121" w:rsidP="00373121">
      <w:pPr>
        <w:widowControl w:val="0"/>
        <w:numPr>
          <w:ilvl w:val="0"/>
          <w:numId w:val="2"/>
        </w:numPr>
        <w:suppressAutoHyphens/>
        <w:autoSpaceDE w:val="0"/>
        <w:spacing w:after="0" w:line="240" w:lineRule="auto"/>
        <w:ind w:left="426" w:hanging="426"/>
        <w:jc w:val="both"/>
        <w:rPr>
          <w:rFonts w:ascii="Times New Roman" w:hAnsi="Times New Roman"/>
          <w:color w:val="000000"/>
        </w:rPr>
      </w:pPr>
      <w:r w:rsidRPr="00204329">
        <w:rPr>
          <w:rFonts w:ascii="Times New Roman" w:hAnsi="Times New Roman"/>
          <w:color w:val="000000"/>
        </w:rPr>
        <w:t>Postępowanie prowadzone jest zgodnie z przepisami ustawy z dnia 29 stycznia 2004 roku Prawo zamówień publicznych (</w:t>
      </w:r>
      <w:proofErr w:type="spellStart"/>
      <w:r w:rsidR="00011901">
        <w:rPr>
          <w:rFonts w:ascii="Times New Roman" w:hAnsi="Times New Roman"/>
          <w:color w:val="000000"/>
        </w:rPr>
        <w:t>t.j</w:t>
      </w:r>
      <w:proofErr w:type="spellEnd"/>
      <w:r w:rsidR="00011901">
        <w:rPr>
          <w:rFonts w:ascii="Times New Roman" w:hAnsi="Times New Roman"/>
          <w:color w:val="000000"/>
        </w:rPr>
        <w:t xml:space="preserve">. </w:t>
      </w:r>
      <w:r w:rsidRPr="00204329">
        <w:rPr>
          <w:rFonts w:ascii="Times New Roman" w:hAnsi="Times New Roman"/>
          <w:color w:val="000000"/>
          <w:shd w:val="clear" w:color="auto" w:fill="FFFFFF"/>
        </w:rPr>
        <w:t>Dz. U. z 201</w:t>
      </w:r>
      <w:r w:rsidR="00011901">
        <w:rPr>
          <w:rFonts w:ascii="Times New Roman" w:hAnsi="Times New Roman"/>
          <w:color w:val="000000"/>
          <w:shd w:val="clear" w:color="auto" w:fill="FFFFFF"/>
        </w:rPr>
        <w:t>7</w:t>
      </w:r>
      <w:r w:rsidRPr="00204329">
        <w:rPr>
          <w:rFonts w:ascii="Times New Roman" w:hAnsi="Times New Roman"/>
          <w:color w:val="000000"/>
          <w:shd w:val="clear" w:color="auto" w:fill="FFFFFF"/>
        </w:rPr>
        <w:t xml:space="preserve"> r. poz. </w:t>
      </w:r>
      <w:r w:rsidR="00011901">
        <w:rPr>
          <w:rFonts w:ascii="Times New Roman" w:hAnsi="Times New Roman"/>
          <w:color w:val="000000"/>
          <w:shd w:val="clear" w:color="auto" w:fill="FFFFFF"/>
        </w:rPr>
        <w:t>1579</w:t>
      </w:r>
      <w:r w:rsidRPr="00204329">
        <w:rPr>
          <w:rFonts w:ascii="Times New Roman" w:hAnsi="Times New Roman"/>
          <w:color w:val="000000"/>
          <w:shd w:val="clear" w:color="auto" w:fill="FFFFFF"/>
        </w:rPr>
        <w:t xml:space="preserve"> ze zm.)</w:t>
      </w:r>
      <w:r w:rsidRPr="00204329">
        <w:rPr>
          <w:rFonts w:ascii="Times New Roman" w:hAnsi="Times New Roman"/>
          <w:color w:val="000000"/>
        </w:rPr>
        <w:t xml:space="preserve">, a także wydanymi na jej podstawie rozporządzeniami wykonawczymi. </w:t>
      </w:r>
    </w:p>
    <w:p w:rsidR="00373121" w:rsidRPr="00204329" w:rsidRDefault="00373121" w:rsidP="00373121">
      <w:pPr>
        <w:widowControl w:val="0"/>
        <w:numPr>
          <w:ilvl w:val="0"/>
          <w:numId w:val="2"/>
        </w:numPr>
        <w:suppressAutoHyphens/>
        <w:autoSpaceDE w:val="0"/>
        <w:spacing w:after="0" w:line="240" w:lineRule="auto"/>
        <w:ind w:left="426" w:hanging="426"/>
        <w:jc w:val="both"/>
        <w:rPr>
          <w:rFonts w:ascii="Times New Roman" w:hAnsi="Times New Roman"/>
          <w:color w:val="000000"/>
        </w:rPr>
      </w:pPr>
      <w:r w:rsidRPr="00204329">
        <w:rPr>
          <w:rFonts w:ascii="Times New Roman" w:hAnsi="Times New Roman"/>
          <w:color w:val="000000"/>
        </w:rPr>
        <w:t>Postępowanie prowadzone jest w trybie przetargu nieograniczonego o wartości szacunkowej poniżej progów ustalonych na podstawie art. 11 ust. 8 ustawy Prawo zamówień publicznych.</w:t>
      </w:r>
    </w:p>
    <w:p w:rsidR="00373121" w:rsidRPr="00204329" w:rsidRDefault="00373121" w:rsidP="00373121">
      <w:pPr>
        <w:widowControl w:val="0"/>
        <w:numPr>
          <w:ilvl w:val="0"/>
          <w:numId w:val="2"/>
        </w:numPr>
        <w:suppressAutoHyphens/>
        <w:autoSpaceDE w:val="0"/>
        <w:spacing w:after="0" w:line="240" w:lineRule="auto"/>
        <w:ind w:left="426" w:hanging="426"/>
        <w:jc w:val="both"/>
        <w:rPr>
          <w:rFonts w:ascii="Times New Roman" w:hAnsi="Times New Roman"/>
          <w:color w:val="000000"/>
        </w:rPr>
      </w:pPr>
      <w:r w:rsidRPr="00204329">
        <w:rPr>
          <w:rFonts w:ascii="Times New Roman" w:hAnsi="Times New Roman"/>
          <w:color w:val="000000"/>
        </w:rPr>
        <w:t xml:space="preserve">Podstawa prawna wyboru trybu udzielenia zamówienia publicznego: </w:t>
      </w:r>
      <w:r w:rsidRPr="00204329">
        <w:rPr>
          <w:rFonts w:ascii="Times New Roman" w:hAnsi="Times New Roman"/>
          <w:color w:val="000000"/>
          <w:shd w:val="clear" w:color="auto" w:fill="FFFFFF"/>
        </w:rPr>
        <w:t>art. 10 ust. 1 oraz</w:t>
      </w:r>
      <w:r w:rsidR="00011901">
        <w:rPr>
          <w:rFonts w:ascii="Times New Roman" w:hAnsi="Times New Roman"/>
          <w:color w:val="000000"/>
          <w:shd w:val="clear" w:color="auto" w:fill="FFFFFF"/>
        </w:rPr>
        <w:br/>
      </w:r>
      <w:r w:rsidRPr="00204329">
        <w:rPr>
          <w:rFonts w:ascii="Times New Roman" w:hAnsi="Times New Roman"/>
          <w:color w:val="000000"/>
          <w:shd w:val="clear" w:color="auto" w:fill="FFFFFF"/>
        </w:rPr>
        <w:t>art. 39 - 46  ustawy Prawo zamówień publicznych</w:t>
      </w:r>
      <w:r w:rsidRPr="00204329">
        <w:rPr>
          <w:rFonts w:ascii="Times New Roman" w:hAnsi="Times New Roman"/>
          <w:color w:val="000000"/>
        </w:rPr>
        <w:t>.</w:t>
      </w:r>
    </w:p>
    <w:p w:rsidR="00373121" w:rsidRPr="00204329" w:rsidRDefault="00373121" w:rsidP="00373121">
      <w:pPr>
        <w:widowControl w:val="0"/>
        <w:numPr>
          <w:ilvl w:val="0"/>
          <w:numId w:val="2"/>
        </w:numPr>
        <w:suppressAutoHyphens/>
        <w:autoSpaceDE w:val="0"/>
        <w:spacing w:after="0" w:line="240" w:lineRule="auto"/>
        <w:ind w:left="426" w:hanging="426"/>
        <w:jc w:val="both"/>
        <w:rPr>
          <w:rFonts w:ascii="Times New Roman" w:hAnsi="Times New Roman"/>
          <w:color w:val="000000"/>
        </w:rPr>
      </w:pPr>
      <w:r w:rsidRPr="00204329">
        <w:rPr>
          <w:rFonts w:ascii="Times New Roman" w:hAnsi="Times New Roman"/>
          <w:color w:val="000000"/>
        </w:rPr>
        <w:t>W zakresie nieuregulowanym w niniejszej specyfikacji istotnych warunków zamówienia, zastosowanie mają przepisy ustawy Prawo zamówień publicznych.</w:t>
      </w:r>
    </w:p>
    <w:p w:rsidR="00373121" w:rsidRPr="00204329" w:rsidRDefault="00373121" w:rsidP="00373121">
      <w:pPr>
        <w:widowControl w:val="0"/>
        <w:tabs>
          <w:tab w:val="left" w:pos="5040"/>
        </w:tabs>
        <w:autoSpaceDE w:val="0"/>
        <w:jc w:val="both"/>
        <w:rPr>
          <w:rFonts w:ascii="Times New Roman" w:hAnsi="Times New Roman"/>
          <w:color w:val="000000"/>
        </w:rPr>
      </w:pPr>
    </w:p>
    <w:p w:rsidR="00373121" w:rsidRPr="00204329" w:rsidRDefault="00373121" w:rsidP="00373121">
      <w:pPr>
        <w:rPr>
          <w:rFonts w:ascii="Times New Roman" w:hAnsi="Times New Roman"/>
        </w:rPr>
      </w:pPr>
      <w:r w:rsidRPr="00204329">
        <w:rPr>
          <w:rFonts w:ascii="Times New Roman" w:hAnsi="Times New Roman"/>
          <w:b/>
          <w:lang w:eastAsia="en-US"/>
        </w:rPr>
        <w:t>III. OPIS PRZEDMIOTU ZAMÓWIENIA</w:t>
      </w:r>
    </w:p>
    <w:p w:rsidR="00373121" w:rsidRPr="00204329" w:rsidRDefault="00373121" w:rsidP="00373121">
      <w:pPr>
        <w:ind w:left="426"/>
        <w:jc w:val="both"/>
        <w:rPr>
          <w:rFonts w:ascii="Times New Roman" w:hAnsi="Times New Roman"/>
        </w:rPr>
      </w:pPr>
      <w:r w:rsidRPr="00204329">
        <w:rPr>
          <w:rFonts w:ascii="Times New Roman" w:hAnsi="Times New Roman"/>
        </w:rPr>
        <w:t>Oznaczenie według Wspólnego Słownika Zamówień CPV:</w:t>
      </w:r>
    </w:p>
    <w:p w:rsidR="001C66F2" w:rsidRDefault="00011901" w:rsidP="001C66F2">
      <w:pPr>
        <w:suppressAutoHyphens/>
        <w:spacing w:after="0" w:line="240" w:lineRule="auto"/>
        <w:ind w:left="284"/>
        <w:jc w:val="both"/>
        <w:rPr>
          <w:rFonts w:ascii="Times New Roman" w:hAnsi="Times New Roman"/>
          <w:bCs/>
          <w:color w:val="000000"/>
          <w:lang w:eastAsia="en-US"/>
        </w:rPr>
      </w:pPr>
      <w:r>
        <w:rPr>
          <w:rFonts w:ascii="Times New Roman" w:hAnsi="Times New Roman"/>
          <w:bCs/>
          <w:color w:val="000000"/>
          <w:lang w:eastAsia="en-US"/>
        </w:rPr>
        <w:t>45400000-1</w:t>
      </w:r>
      <w:r w:rsidR="00821732">
        <w:rPr>
          <w:rFonts w:ascii="Times New Roman" w:hAnsi="Times New Roman"/>
          <w:bCs/>
          <w:color w:val="000000"/>
          <w:lang w:eastAsia="en-US"/>
        </w:rPr>
        <w:t xml:space="preserve"> – Roboty wykończeniowe w zakresie obiektów budowlanych</w:t>
      </w:r>
    </w:p>
    <w:p w:rsidR="00011901" w:rsidRDefault="00011901" w:rsidP="001C66F2">
      <w:pPr>
        <w:suppressAutoHyphens/>
        <w:spacing w:after="0" w:line="240" w:lineRule="auto"/>
        <w:ind w:left="284"/>
        <w:jc w:val="both"/>
        <w:rPr>
          <w:rFonts w:ascii="Times New Roman" w:hAnsi="Times New Roman"/>
          <w:bCs/>
          <w:color w:val="000000"/>
          <w:lang w:eastAsia="en-US"/>
        </w:rPr>
      </w:pPr>
      <w:r>
        <w:rPr>
          <w:rFonts w:ascii="Times New Roman" w:hAnsi="Times New Roman"/>
          <w:bCs/>
          <w:color w:val="000000"/>
          <w:lang w:eastAsia="en-US"/>
        </w:rPr>
        <w:t>45410000-1</w:t>
      </w:r>
      <w:r w:rsidR="00821732">
        <w:rPr>
          <w:rFonts w:ascii="Times New Roman" w:hAnsi="Times New Roman"/>
          <w:bCs/>
          <w:color w:val="000000"/>
          <w:lang w:eastAsia="en-US"/>
        </w:rPr>
        <w:t xml:space="preserve"> - Tynkowanie</w:t>
      </w:r>
    </w:p>
    <w:p w:rsidR="00011901" w:rsidRDefault="00011901" w:rsidP="001C66F2">
      <w:pPr>
        <w:suppressAutoHyphens/>
        <w:spacing w:after="0" w:line="240" w:lineRule="auto"/>
        <w:ind w:left="284"/>
        <w:jc w:val="both"/>
        <w:rPr>
          <w:rFonts w:ascii="Times New Roman" w:hAnsi="Times New Roman"/>
          <w:bCs/>
          <w:color w:val="000000"/>
          <w:lang w:eastAsia="en-US"/>
        </w:rPr>
      </w:pPr>
      <w:r>
        <w:rPr>
          <w:rFonts w:ascii="Times New Roman" w:hAnsi="Times New Roman"/>
          <w:bCs/>
          <w:color w:val="000000"/>
          <w:lang w:eastAsia="en-US"/>
        </w:rPr>
        <w:t>45430000-0</w:t>
      </w:r>
      <w:r w:rsidR="00821732">
        <w:rPr>
          <w:rFonts w:ascii="Times New Roman" w:hAnsi="Times New Roman"/>
          <w:bCs/>
          <w:color w:val="000000"/>
          <w:lang w:eastAsia="en-US"/>
        </w:rPr>
        <w:t xml:space="preserve"> – Pokrywanie podłóg i ścian</w:t>
      </w:r>
    </w:p>
    <w:p w:rsidR="00011901" w:rsidRDefault="00011901" w:rsidP="001C66F2">
      <w:pPr>
        <w:suppressAutoHyphens/>
        <w:spacing w:after="0" w:line="240" w:lineRule="auto"/>
        <w:ind w:left="284"/>
        <w:jc w:val="both"/>
        <w:rPr>
          <w:rFonts w:ascii="Times New Roman" w:hAnsi="Times New Roman"/>
          <w:bCs/>
          <w:color w:val="000000"/>
          <w:lang w:eastAsia="en-US"/>
        </w:rPr>
      </w:pPr>
      <w:r>
        <w:rPr>
          <w:rFonts w:ascii="Times New Roman" w:hAnsi="Times New Roman"/>
          <w:bCs/>
          <w:color w:val="000000"/>
          <w:lang w:eastAsia="en-US"/>
        </w:rPr>
        <w:t>45440000-3</w:t>
      </w:r>
      <w:r w:rsidR="00821732">
        <w:rPr>
          <w:rFonts w:ascii="Times New Roman" w:hAnsi="Times New Roman"/>
          <w:bCs/>
          <w:color w:val="000000"/>
          <w:lang w:eastAsia="en-US"/>
        </w:rPr>
        <w:t xml:space="preserve"> – Roboty malarskie i szklarskie</w:t>
      </w:r>
    </w:p>
    <w:p w:rsidR="00011901" w:rsidRDefault="00011901" w:rsidP="001C66F2">
      <w:pPr>
        <w:suppressAutoHyphens/>
        <w:spacing w:after="0" w:line="240" w:lineRule="auto"/>
        <w:ind w:left="284"/>
        <w:jc w:val="both"/>
        <w:rPr>
          <w:rFonts w:ascii="Times New Roman" w:hAnsi="Times New Roman"/>
          <w:bCs/>
          <w:color w:val="000000"/>
          <w:lang w:eastAsia="en-US"/>
        </w:rPr>
      </w:pPr>
      <w:r>
        <w:rPr>
          <w:rFonts w:ascii="Times New Roman" w:hAnsi="Times New Roman"/>
          <w:bCs/>
          <w:color w:val="000000"/>
          <w:lang w:eastAsia="en-US"/>
        </w:rPr>
        <w:t>45450000-6</w:t>
      </w:r>
      <w:r w:rsidR="00821732">
        <w:rPr>
          <w:rFonts w:ascii="Times New Roman" w:hAnsi="Times New Roman"/>
          <w:bCs/>
          <w:color w:val="000000"/>
          <w:lang w:eastAsia="en-US"/>
        </w:rPr>
        <w:t xml:space="preserve"> – Roboty wykończeniowe, pozostałe</w:t>
      </w:r>
    </w:p>
    <w:p w:rsidR="00011901" w:rsidRDefault="00011901" w:rsidP="001C66F2">
      <w:pPr>
        <w:suppressAutoHyphens/>
        <w:spacing w:after="0" w:line="240" w:lineRule="auto"/>
        <w:ind w:left="284"/>
        <w:jc w:val="both"/>
        <w:rPr>
          <w:rFonts w:ascii="Times New Roman" w:hAnsi="Times New Roman"/>
          <w:bCs/>
          <w:color w:val="000000"/>
          <w:lang w:eastAsia="en-US"/>
        </w:rPr>
      </w:pPr>
      <w:r>
        <w:rPr>
          <w:rFonts w:ascii="Times New Roman" w:hAnsi="Times New Roman"/>
          <w:bCs/>
          <w:color w:val="000000"/>
          <w:lang w:eastAsia="en-US"/>
        </w:rPr>
        <w:t>45300000-0</w:t>
      </w:r>
      <w:r w:rsidR="00821732">
        <w:rPr>
          <w:rFonts w:ascii="Times New Roman" w:hAnsi="Times New Roman"/>
          <w:bCs/>
          <w:color w:val="000000"/>
          <w:lang w:eastAsia="en-US"/>
        </w:rPr>
        <w:t xml:space="preserve"> – Roboty instalacyjne w budynkach</w:t>
      </w:r>
    </w:p>
    <w:p w:rsidR="00011901" w:rsidRDefault="00011901" w:rsidP="001C66F2">
      <w:pPr>
        <w:suppressAutoHyphens/>
        <w:spacing w:after="0" w:line="240" w:lineRule="auto"/>
        <w:ind w:left="284"/>
        <w:jc w:val="both"/>
        <w:rPr>
          <w:rFonts w:ascii="Times New Roman" w:hAnsi="Times New Roman"/>
          <w:bCs/>
          <w:color w:val="000000"/>
          <w:lang w:eastAsia="en-US"/>
        </w:rPr>
      </w:pPr>
      <w:r>
        <w:rPr>
          <w:rFonts w:ascii="Times New Roman" w:hAnsi="Times New Roman"/>
          <w:bCs/>
          <w:color w:val="000000"/>
          <w:lang w:eastAsia="en-US"/>
        </w:rPr>
        <w:t>45310000-3</w:t>
      </w:r>
      <w:r w:rsidR="00821732">
        <w:rPr>
          <w:rFonts w:ascii="Times New Roman" w:hAnsi="Times New Roman"/>
          <w:bCs/>
          <w:color w:val="000000"/>
          <w:lang w:eastAsia="en-US"/>
        </w:rPr>
        <w:t xml:space="preserve"> – Roboty instalacyjne elektryczne</w:t>
      </w:r>
    </w:p>
    <w:p w:rsidR="00011901" w:rsidRDefault="00011901" w:rsidP="001C66F2">
      <w:pPr>
        <w:suppressAutoHyphens/>
        <w:spacing w:after="0" w:line="240" w:lineRule="auto"/>
        <w:ind w:left="284"/>
        <w:jc w:val="both"/>
        <w:rPr>
          <w:rFonts w:ascii="Times New Roman" w:hAnsi="Times New Roman"/>
          <w:bCs/>
          <w:color w:val="000000"/>
          <w:lang w:eastAsia="en-US"/>
        </w:rPr>
      </w:pPr>
    </w:p>
    <w:p w:rsidR="00821732" w:rsidRPr="00F270D3" w:rsidRDefault="009A6F94" w:rsidP="00821732">
      <w:pPr>
        <w:widowControl w:val="0"/>
        <w:numPr>
          <w:ilvl w:val="0"/>
          <w:numId w:val="1"/>
        </w:numPr>
        <w:tabs>
          <w:tab w:val="clear" w:pos="0"/>
        </w:tabs>
        <w:jc w:val="both"/>
        <w:rPr>
          <w:rFonts w:ascii="Times New Roman" w:hAnsi="Times New Roman"/>
          <w:b/>
          <w:lang w:eastAsia="en-US"/>
        </w:rPr>
      </w:pPr>
      <w:r>
        <w:rPr>
          <w:rFonts w:ascii="Times New Roman" w:hAnsi="Times New Roman"/>
          <w:bCs/>
          <w:color w:val="000000"/>
          <w:lang w:eastAsia="en-US"/>
        </w:rPr>
        <w:lastRenderedPageBreak/>
        <w:t xml:space="preserve">1. </w:t>
      </w:r>
      <w:r w:rsidR="00694978" w:rsidRPr="00F270D3">
        <w:rPr>
          <w:rFonts w:ascii="Times New Roman" w:hAnsi="Times New Roman"/>
          <w:bCs/>
          <w:color w:val="000000"/>
          <w:lang w:eastAsia="en-US"/>
        </w:rPr>
        <w:t xml:space="preserve">Przedmiotem zamówienia jest </w:t>
      </w:r>
      <w:r w:rsidR="00821732" w:rsidRPr="00F270D3">
        <w:rPr>
          <w:rFonts w:ascii="Times New Roman" w:hAnsi="Times New Roman"/>
        </w:rPr>
        <w:t>wykonanie generalnego remontu sali gimnastycz</w:t>
      </w:r>
      <w:r w:rsidR="00821732" w:rsidRPr="00F270D3">
        <w:rPr>
          <w:rFonts w:ascii="Times New Roman" w:hAnsi="Times New Roman"/>
        </w:rPr>
        <w:softHyphen/>
        <w:t xml:space="preserve">nej </w:t>
      </w:r>
      <w:r w:rsidR="00821732" w:rsidRPr="00F270D3">
        <w:rPr>
          <w:rFonts w:ascii="Times New Roman" w:hAnsi="Times New Roman"/>
          <w:color w:val="000000"/>
        </w:rPr>
        <w:t>wraz</w:t>
      </w:r>
      <w:r w:rsidR="00F270D3">
        <w:rPr>
          <w:rFonts w:ascii="Times New Roman" w:hAnsi="Times New Roman"/>
          <w:color w:val="000000"/>
        </w:rPr>
        <w:br/>
      </w:r>
      <w:r w:rsidR="00821732" w:rsidRPr="00F270D3">
        <w:rPr>
          <w:rFonts w:ascii="Times New Roman" w:hAnsi="Times New Roman"/>
          <w:color w:val="000000"/>
        </w:rPr>
        <w:t>z zapleczem w</w:t>
      </w:r>
      <w:r w:rsidR="00821732" w:rsidRPr="00F270D3">
        <w:rPr>
          <w:rFonts w:ascii="Times New Roman" w:hAnsi="Times New Roman"/>
          <w:bCs/>
          <w:color w:val="000000"/>
        </w:rPr>
        <w:t xml:space="preserve"> Szkole Podstawowej nr 193 w Łodzi w </w:t>
      </w:r>
      <w:r w:rsidR="00821732" w:rsidRPr="00F270D3">
        <w:rPr>
          <w:rFonts w:ascii="Times New Roman" w:hAnsi="Times New Roman"/>
          <w:bCs/>
          <w:color w:val="000000"/>
          <w:lang w:eastAsia="en-US"/>
        </w:rPr>
        <w:t>ramach realizacji zadania Budżetu Obywatelskiego 201</w:t>
      </w:r>
      <w:r w:rsidR="004E0794">
        <w:rPr>
          <w:rFonts w:ascii="Times New Roman" w:hAnsi="Times New Roman"/>
          <w:bCs/>
          <w:color w:val="000000"/>
          <w:lang w:eastAsia="en-US"/>
        </w:rPr>
        <w:t>7/2018.</w:t>
      </w:r>
    </w:p>
    <w:p w:rsidR="001A7CAE" w:rsidRPr="00FF7F5B" w:rsidRDefault="00583A4D" w:rsidP="00A079F8">
      <w:pPr>
        <w:pStyle w:val="Akapitzlist"/>
        <w:numPr>
          <w:ilvl w:val="0"/>
          <w:numId w:val="11"/>
        </w:numPr>
        <w:suppressAutoHyphens/>
        <w:spacing w:after="0" w:line="240" w:lineRule="auto"/>
        <w:ind w:left="0" w:firstLine="0"/>
        <w:jc w:val="both"/>
        <w:rPr>
          <w:rFonts w:ascii="Times New Roman" w:hAnsi="Times New Roman"/>
          <w:bCs/>
          <w:color w:val="000000"/>
          <w:lang w:eastAsia="en-US"/>
        </w:rPr>
      </w:pPr>
      <w:r w:rsidRPr="001A7CAE">
        <w:rPr>
          <w:rFonts w:ascii="Times New Roman" w:hAnsi="Times New Roman"/>
        </w:rPr>
        <w:t>Szczegółowy opis przedmiotu zamówienia znajduje się w Załączniku Nr 1 do SIWZ,</w:t>
      </w:r>
      <w:r w:rsidRPr="001A7CAE">
        <w:rPr>
          <w:rFonts w:ascii="Times New Roman" w:hAnsi="Times New Roman"/>
        </w:rPr>
        <w:br/>
        <w:t>w dokumentacji projektowej oraz Specyfikacji Wykonania i Odbioru Robót Budowlanych stanowiących z</w:t>
      </w:r>
      <w:r w:rsidR="001A7CAE" w:rsidRPr="001A7CAE">
        <w:rPr>
          <w:rFonts w:ascii="Times New Roman" w:hAnsi="Times New Roman"/>
        </w:rPr>
        <w:t>a</w:t>
      </w:r>
      <w:r w:rsidRPr="001A7CAE">
        <w:rPr>
          <w:rFonts w:ascii="Times New Roman" w:hAnsi="Times New Roman"/>
        </w:rPr>
        <w:t xml:space="preserve">łącznik do opisu przedmiotu zamówienia. </w:t>
      </w:r>
    </w:p>
    <w:p w:rsidR="00FF7F5B" w:rsidRPr="001A7CAE" w:rsidRDefault="00FF7F5B" w:rsidP="00FF7F5B">
      <w:pPr>
        <w:pStyle w:val="Akapitzlist"/>
        <w:suppressAutoHyphens/>
        <w:spacing w:after="0" w:line="240" w:lineRule="auto"/>
        <w:ind w:left="0"/>
        <w:jc w:val="both"/>
        <w:rPr>
          <w:rFonts w:ascii="Times New Roman" w:hAnsi="Times New Roman"/>
          <w:bCs/>
          <w:color w:val="000000"/>
          <w:lang w:eastAsia="en-US"/>
        </w:rPr>
      </w:pPr>
    </w:p>
    <w:p w:rsidR="00B606AA" w:rsidRPr="00B606AA" w:rsidRDefault="00B606AA" w:rsidP="004E0794">
      <w:pPr>
        <w:autoSpaceDE w:val="0"/>
        <w:autoSpaceDN w:val="0"/>
        <w:adjustRightInd w:val="0"/>
        <w:jc w:val="both"/>
        <w:rPr>
          <w:rFonts w:ascii="Times New Roman" w:hAnsi="Times New Roman"/>
          <w:bCs/>
        </w:rPr>
      </w:pPr>
      <w:r>
        <w:rPr>
          <w:rFonts w:ascii="Times New Roman" w:hAnsi="Times New Roman"/>
          <w:bCs/>
        </w:rPr>
        <w:t>3</w:t>
      </w:r>
      <w:r w:rsidRPr="00B606AA">
        <w:rPr>
          <w:rFonts w:ascii="Times New Roman" w:hAnsi="Times New Roman"/>
          <w:bCs/>
        </w:rPr>
        <w:t>. Zamawiający stosownie do art. 29 ust. 3a ustawy, wymaga zatrudnienia przez wykonawcę lub podwykonawcę na podstawie umowy o pracę osób wykonujących czynności</w:t>
      </w:r>
      <w:r w:rsidR="004E0794">
        <w:rPr>
          <w:rFonts w:ascii="Times New Roman" w:hAnsi="Times New Roman"/>
          <w:bCs/>
        </w:rPr>
        <w:br/>
      </w:r>
      <w:r w:rsidRPr="00B606AA">
        <w:rPr>
          <w:rFonts w:ascii="Times New Roman" w:hAnsi="Times New Roman"/>
          <w:bCs/>
        </w:rPr>
        <w:t>w zakresie realizacji zamówienia, których wykonanie polega na wykonywaniu pracy w sposób określony w art. 22 § 1* ustawy z dnia 26 czerwca 1974 r. – Kodeks pracy.</w:t>
      </w:r>
    </w:p>
    <w:p w:rsidR="00B606AA" w:rsidRPr="00B606AA" w:rsidRDefault="00B606AA" w:rsidP="004E0794">
      <w:pPr>
        <w:autoSpaceDE w:val="0"/>
        <w:autoSpaceDN w:val="0"/>
        <w:adjustRightInd w:val="0"/>
        <w:ind w:left="284" w:hanging="284"/>
        <w:jc w:val="both"/>
        <w:rPr>
          <w:rFonts w:ascii="Times New Roman" w:hAnsi="Times New Roman"/>
          <w:bCs/>
        </w:rPr>
      </w:pPr>
      <w:r>
        <w:rPr>
          <w:rFonts w:ascii="Times New Roman" w:hAnsi="Times New Roman"/>
          <w:bCs/>
        </w:rPr>
        <w:t>3</w:t>
      </w:r>
      <w:r w:rsidRPr="00B606AA">
        <w:rPr>
          <w:rFonts w:ascii="Times New Roman" w:hAnsi="Times New Roman"/>
          <w:bCs/>
        </w:rPr>
        <w:t>.1. Sposób i okres wymaganego zatrudnienia osób realizujących czynności w zakresie realizacji zamówienia.</w:t>
      </w:r>
    </w:p>
    <w:p w:rsidR="00B606AA" w:rsidRPr="00B606AA" w:rsidRDefault="00B606AA" w:rsidP="004E0794">
      <w:pPr>
        <w:autoSpaceDE w:val="0"/>
        <w:autoSpaceDN w:val="0"/>
        <w:adjustRightInd w:val="0"/>
        <w:ind w:left="284"/>
        <w:jc w:val="both"/>
        <w:rPr>
          <w:rFonts w:ascii="Times New Roman" w:hAnsi="Times New Roman"/>
        </w:rPr>
      </w:pPr>
      <w:r w:rsidRPr="00B606AA">
        <w:rPr>
          <w:rFonts w:ascii="Times New Roman" w:hAnsi="Times New Roman"/>
        </w:rPr>
        <w:t xml:space="preserve">Zamawiający wymaga, aby osoby realizujące przedmiot zamówienia, które wykonywać będą czynności faktycznie związane z przedmiotem zamówienia opisane w specyfikacji istotnych warunków zamówienia </w:t>
      </w:r>
      <w:r w:rsidR="00BA3D3C">
        <w:rPr>
          <w:rFonts w:ascii="Times New Roman" w:hAnsi="Times New Roman"/>
        </w:rPr>
        <w:t>były</w:t>
      </w:r>
      <w:r w:rsidRPr="00B606AA">
        <w:rPr>
          <w:rFonts w:ascii="Times New Roman" w:hAnsi="Times New Roman"/>
        </w:rPr>
        <w:t xml:space="preserve"> zatrudnione na podstawie umowy o pracę, w wymiarze czasu pracy: pełny etat</w:t>
      </w:r>
      <w:r w:rsidR="004E0794">
        <w:rPr>
          <w:rFonts w:ascii="Times New Roman" w:hAnsi="Times New Roman"/>
        </w:rPr>
        <w:t>.</w:t>
      </w:r>
    </w:p>
    <w:p w:rsidR="00B606AA" w:rsidRPr="00B606AA" w:rsidRDefault="00B606AA" w:rsidP="004E0794">
      <w:pPr>
        <w:autoSpaceDE w:val="0"/>
        <w:autoSpaceDN w:val="0"/>
        <w:adjustRightInd w:val="0"/>
        <w:ind w:left="284"/>
        <w:jc w:val="both"/>
        <w:rPr>
          <w:rFonts w:ascii="Times New Roman" w:hAnsi="Times New Roman"/>
        </w:rPr>
      </w:pPr>
      <w:r w:rsidRPr="00B606AA">
        <w:rPr>
          <w:rFonts w:ascii="Times New Roman" w:hAnsi="Times New Roman"/>
        </w:rPr>
        <w:t xml:space="preserve">Liczba zatrudnionych osób ma wynosić min. </w:t>
      </w:r>
      <w:r w:rsidR="00BA3D3C">
        <w:rPr>
          <w:rFonts w:ascii="Times New Roman" w:hAnsi="Times New Roman"/>
        </w:rPr>
        <w:t>1</w:t>
      </w:r>
      <w:r w:rsidRPr="00B606AA">
        <w:rPr>
          <w:rFonts w:ascii="Times New Roman" w:hAnsi="Times New Roman"/>
        </w:rPr>
        <w:t xml:space="preserve"> osob</w:t>
      </w:r>
      <w:r w:rsidR="00BA3D3C">
        <w:rPr>
          <w:rFonts w:ascii="Times New Roman" w:hAnsi="Times New Roman"/>
        </w:rPr>
        <w:t>a</w:t>
      </w:r>
      <w:r w:rsidRPr="00B606AA">
        <w:rPr>
          <w:rFonts w:ascii="Times New Roman" w:hAnsi="Times New Roman"/>
        </w:rPr>
        <w:t>.</w:t>
      </w:r>
    </w:p>
    <w:p w:rsidR="00B606AA" w:rsidRPr="00B606AA" w:rsidRDefault="00B606AA" w:rsidP="004E0794">
      <w:pPr>
        <w:autoSpaceDE w:val="0"/>
        <w:autoSpaceDN w:val="0"/>
        <w:adjustRightInd w:val="0"/>
        <w:ind w:left="284"/>
        <w:jc w:val="both"/>
        <w:rPr>
          <w:rFonts w:ascii="Times New Roman" w:hAnsi="Times New Roman"/>
        </w:rPr>
      </w:pPr>
      <w:r w:rsidRPr="00B606AA">
        <w:rPr>
          <w:rFonts w:ascii="Times New Roman" w:hAnsi="Times New Roman"/>
        </w:rPr>
        <w:t>Wykonawca lub podwykonawca zatrudni wyżej wymienione osoby na okres realizacji zamówienia. W przypadku rozwiązania stosunku pracy przed zakończeniem tego okresu, zobowiązuje się do niezwłocznego zatrudnienia na to miejsce innej osoby.</w:t>
      </w:r>
    </w:p>
    <w:p w:rsidR="00B606AA" w:rsidRPr="00B606AA" w:rsidRDefault="00B606AA" w:rsidP="004E0794">
      <w:pPr>
        <w:autoSpaceDE w:val="0"/>
        <w:autoSpaceDN w:val="0"/>
        <w:adjustRightInd w:val="0"/>
        <w:ind w:left="284" w:hanging="284"/>
        <w:jc w:val="both"/>
        <w:rPr>
          <w:rFonts w:ascii="Times New Roman" w:hAnsi="Times New Roman"/>
          <w:bCs/>
        </w:rPr>
      </w:pPr>
      <w:r>
        <w:rPr>
          <w:rFonts w:ascii="Times New Roman" w:hAnsi="Times New Roman"/>
          <w:bCs/>
        </w:rPr>
        <w:t>3</w:t>
      </w:r>
      <w:r w:rsidRPr="00B606AA">
        <w:rPr>
          <w:rFonts w:ascii="Times New Roman" w:hAnsi="Times New Roman"/>
          <w:bCs/>
        </w:rPr>
        <w:t>.2. Rodzaj czynności niezbędnych do realizacji zamówienia, których dotyczą wymagania zatrudnienia na podstawie umowy o pracę przez wykonawcę lub podwykonawcę osób wykonujących czynności w trakcie realizacji zamówienia</w:t>
      </w:r>
    </w:p>
    <w:p w:rsidR="00B606AA" w:rsidRPr="00B606AA" w:rsidRDefault="004E0794" w:rsidP="004E0794">
      <w:pPr>
        <w:autoSpaceDE w:val="0"/>
        <w:autoSpaceDN w:val="0"/>
        <w:adjustRightInd w:val="0"/>
        <w:ind w:left="284" w:hanging="284"/>
        <w:jc w:val="both"/>
        <w:rPr>
          <w:rFonts w:ascii="Times New Roman" w:hAnsi="Times New Roman"/>
        </w:rPr>
      </w:pPr>
      <w:r>
        <w:rPr>
          <w:rFonts w:ascii="Times New Roman" w:hAnsi="Times New Roman"/>
        </w:rPr>
        <w:t xml:space="preserve">    </w:t>
      </w:r>
      <w:r w:rsidR="00B606AA" w:rsidRPr="00B606AA">
        <w:rPr>
          <w:rFonts w:ascii="Times New Roman" w:hAnsi="Times New Roman"/>
        </w:rPr>
        <w:t>Czynności robotnika opisane w przedmiarze robót</w:t>
      </w:r>
      <w:r w:rsidR="00BA3D3C">
        <w:rPr>
          <w:rFonts w:ascii="Times New Roman" w:hAnsi="Times New Roman"/>
        </w:rPr>
        <w:t>.</w:t>
      </w:r>
    </w:p>
    <w:p w:rsidR="00B606AA" w:rsidRPr="00B606AA" w:rsidRDefault="00B606AA" w:rsidP="004E0794">
      <w:pPr>
        <w:autoSpaceDE w:val="0"/>
        <w:autoSpaceDN w:val="0"/>
        <w:adjustRightInd w:val="0"/>
        <w:ind w:left="284" w:hanging="282"/>
        <w:jc w:val="both"/>
        <w:rPr>
          <w:rFonts w:ascii="Times New Roman" w:hAnsi="Times New Roman"/>
          <w:bCs/>
        </w:rPr>
      </w:pPr>
      <w:r>
        <w:rPr>
          <w:rFonts w:ascii="Times New Roman" w:hAnsi="Times New Roman"/>
          <w:bCs/>
        </w:rPr>
        <w:t>3</w:t>
      </w:r>
      <w:r w:rsidRPr="00B606AA">
        <w:rPr>
          <w:rFonts w:ascii="Times New Roman" w:hAnsi="Times New Roman"/>
          <w:bCs/>
        </w:rPr>
        <w:t>.3. Uprawnienia zamawiającego w zakresie kontroli spełniania przez wykonawcę wymagań,</w:t>
      </w:r>
      <w:r>
        <w:rPr>
          <w:rFonts w:ascii="Times New Roman" w:hAnsi="Times New Roman"/>
          <w:bCs/>
        </w:rPr>
        <w:br/>
      </w:r>
      <w:r w:rsidRPr="00B606AA">
        <w:rPr>
          <w:rFonts w:ascii="Times New Roman" w:hAnsi="Times New Roman"/>
          <w:bCs/>
        </w:rPr>
        <w:t>o których mowa w art. 29 ust. 3a, oraz sankcji z tytułu niespełnienia tych wymagań:</w:t>
      </w:r>
    </w:p>
    <w:p w:rsidR="00B606AA" w:rsidRPr="00B606AA" w:rsidRDefault="00B606AA" w:rsidP="0083423F">
      <w:pPr>
        <w:autoSpaceDE w:val="0"/>
        <w:autoSpaceDN w:val="0"/>
        <w:adjustRightInd w:val="0"/>
        <w:ind w:firstLine="284"/>
        <w:jc w:val="both"/>
        <w:rPr>
          <w:rFonts w:ascii="Times New Roman" w:hAnsi="Times New Roman"/>
          <w:bCs/>
        </w:rPr>
      </w:pPr>
      <w:r>
        <w:rPr>
          <w:rFonts w:ascii="Times New Roman" w:hAnsi="Times New Roman"/>
          <w:bCs/>
        </w:rPr>
        <w:t>3</w:t>
      </w:r>
      <w:r w:rsidRPr="00B606AA">
        <w:rPr>
          <w:rFonts w:ascii="Times New Roman" w:hAnsi="Times New Roman"/>
          <w:bCs/>
        </w:rPr>
        <w:t>.3.1. Sposób dokumentowania zatrudnienia ww. osób.</w:t>
      </w:r>
    </w:p>
    <w:p w:rsidR="00B606AA" w:rsidRPr="00B606AA" w:rsidRDefault="00B606AA" w:rsidP="00B606AA">
      <w:pPr>
        <w:autoSpaceDE w:val="0"/>
        <w:autoSpaceDN w:val="0"/>
        <w:adjustRightInd w:val="0"/>
        <w:ind w:left="993" w:hanging="284"/>
        <w:jc w:val="both"/>
        <w:rPr>
          <w:rFonts w:ascii="Times New Roman" w:hAnsi="Times New Roman"/>
        </w:rPr>
      </w:pPr>
      <w:r w:rsidRPr="00B606AA">
        <w:rPr>
          <w:rFonts w:ascii="Times New Roman" w:hAnsi="Times New Roman"/>
        </w:rPr>
        <w:t xml:space="preserve">a) Roboty budowlane będą świadczone przez osoby wymienione w wykazie pracowników wykonujących czynności w trakcie realizacji zamówienia - załączniku nr </w:t>
      </w:r>
      <w:r w:rsidR="00FB77B5">
        <w:rPr>
          <w:rFonts w:ascii="Times New Roman" w:hAnsi="Times New Roman"/>
        </w:rPr>
        <w:t>7.</w:t>
      </w:r>
    </w:p>
    <w:p w:rsidR="00B606AA" w:rsidRPr="00B606AA" w:rsidRDefault="00B606AA" w:rsidP="00B606AA">
      <w:pPr>
        <w:autoSpaceDE w:val="0"/>
        <w:autoSpaceDN w:val="0"/>
        <w:adjustRightInd w:val="0"/>
        <w:ind w:left="993" w:hanging="284"/>
        <w:jc w:val="both"/>
        <w:rPr>
          <w:rFonts w:ascii="Times New Roman" w:hAnsi="Times New Roman"/>
        </w:rPr>
      </w:pPr>
      <w:r w:rsidRPr="00B606AA">
        <w:rPr>
          <w:rFonts w:ascii="Times New Roman" w:hAnsi="Times New Roman"/>
        </w:rPr>
        <w:t>b) Wykonawca w terminie do 10 dni licząc od dnia podpisania umowy będzie zobowiązany do przedstawienia zamawiającemu dokumentów potwierdzających sposób zatrudnienie</w:t>
      </w:r>
      <w:r>
        <w:rPr>
          <w:rFonts w:ascii="Times New Roman" w:hAnsi="Times New Roman"/>
        </w:rPr>
        <w:br/>
      </w:r>
      <w:r w:rsidRPr="00B606AA">
        <w:rPr>
          <w:rFonts w:ascii="Times New Roman" w:hAnsi="Times New Roman"/>
        </w:rPr>
        <w:t>ww. osób (kopię umów o pracę lub zgłoszeń ZU</w:t>
      </w:r>
      <w:r w:rsidR="00FB77B5">
        <w:rPr>
          <w:rFonts w:ascii="Times New Roman" w:hAnsi="Times New Roman"/>
        </w:rPr>
        <w:t>S-owskich), a także oświadczenia</w:t>
      </w:r>
      <w:r>
        <w:rPr>
          <w:rFonts w:ascii="Times New Roman" w:hAnsi="Times New Roman"/>
        </w:rPr>
        <w:br/>
      </w:r>
      <w:r w:rsidRPr="00B606AA">
        <w:rPr>
          <w:rFonts w:ascii="Times New Roman" w:hAnsi="Times New Roman"/>
        </w:rPr>
        <w:t>ww. osób, że są zatrudnione na podstawie umowy o pracę w rozumieniu przepisów ustawy z dnia 26 czerwca 1974 r. – Kodeks pracy z uwzględnieniem minimalnego wynagrodzenia za pracę ustalonego na podstawie art. 2 ust. 3–5 ustawy z dnia 10 października 2002 r.</w:t>
      </w:r>
      <w:r>
        <w:rPr>
          <w:rFonts w:ascii="Times New Roman" w:hAnsi="Times New Roman"/>
        </w:rPr>
        <w:br/>
      </w:r>
      <w:r w:rsidRPr="00B606AA">
        <w:rPr>
          <w:rFonts w:ascii="Times New Roman" w:hAnsi="Times New Roman"/>
        </w:rPr>
        <w:t>o minimalnym wynagrodzeniu za pracę przez cały okres realizacji przedmiotu zamówienia. W odniesieniu do podwykonawców lub dalszych podwykonawców kopie umów o pracę lub zgłoszeń ZUS-owskich należy przedłożyć wraz z kopią umowy o podwykonawstwo lub dalsze podwykonawstwo jednak nie później niż przed rozpoczęciem wykon</w:t>
      </w:r>
      <w:r w:rsidR="00F91576">
        <w:rPr>
          <w:rFonts w:ascii="Times New Roman" w:hAnsi="Times New Roman"/>
        </w:rPr>
        <w:t>ywania czynności przez te osoby</w:t>
      </w:r>
      <w:r w:rsidRPr="00B606AA">
        <w:rPr>
          <w:rFonts w:ascii="Times New Roman" w:hAnsi="Times New Roman"/>
        </w:rPr>
        <w:t xml:space="preserve">  kopia umów powinna zostać zanonimizowana w sposób </w:t>
      </w:r>
      <w:r w:rsidRPr="00B606AA">
        <w:rPr>
          <w:rFonts w:ascii="Times New Roman" w:hAnsi="Times New Roman"/>
        </w:rPr>
        <w:lastRenderedPageBreak/>
        <w:t>zapewniający ochronę danych osobowych pracowników, zgodnie z przepisami ustawy</w:t>
      </w:r>
      <w:r>
        <w:rPr>
          <w:rFonts w:ascii="Times New Roman" w:hAnsi="Times New Roman"/>
        </w:rPr>
        <w:br/>
      </w:r>
      <w:r w:rsidRPr="00B606AA">
        <w:rPr>
          <w:rFonts w:ascii="Times New Roman" w:hAnsi="Times New Roman"/>
        </w:rPr>
        <w:t>z dnia 29 sierpnia 1997 r. o ochronie danych osobowych (tj. w szczególności bez imion, nazwisk, adresów, nr PESEL pracowników). Informacje takie jak: data umowy, rodzaj umowy o pracę i wymiar etatu powinny być możliwe do zidentyfikowania.</w:t>
      </w:r>
    </w:p>
    <w:p w:rsidR="00B606AA" w:rsidRPr="00B606AA" w:rsidRDefault="00B606AA" w:rsidP="00B606AA">
      <w:pPr>
        <w:autoSpaceDE w:val="0"/>
        <w:autoSpaceDN w:val="0"/>
        <w:adjustRightInd w:val="0"/>
        <w:ind w:left="993" w:hanging="285"/>
        <w:jc w:val="both"/>
        <w:rPr>
          <w:rFonts w:ascii="Times New Roman" w:hAnsi="Times New Roman"/>
        </w:rPr>
      </w:pPr>
      <w:r w:rsidRPr="00B606AA">
        <w:rPr>
          <w:rFonts w:ascii="Times New Roman" w:hAnsi="Times New Roman"/>
        </w:rPr>
        <w:t>c) Wykonawca na każde pisemne żądanie zamawiającego w terminie do 5 dni roboczych przedkładał będzie zamawiającemu raport stanu i sposobu zatrudnienia ww. osób, oświadczenia zatrudnionych osób o otrzymaniu pensji, przedkładał dowody odprowadzenia składek ZUS, przez cały okres realizacji zamówienia.</w:t>
      </w:r>
    </w:p>
    <w:p w:rsidR="00B606AA" w:rsidRPr="00B606AA" w:rsidRDefault="00B606AA" w:rsidP="0083423F">
      <w:pPr>
        <w:autoSpaceDE w:val="0"/>
        <w:autoSpaceDN w:val="0"/>
        <w:adjustRightInd w:val="0"/>
        <w:ind w:firstLine="284"/>
        <w:jc w:val="both"/>
        <w:rPr>
          <w:rFonts w:ascii="Times New Roman" w:hAnsi="Times New Roman"/>
          <w:bCs/>
        </w:rPr>
      </w:pPr>
      <w:r>
        <w:rPr>
          <w:rFonts w:ascii="Times New Roman" w:hAnsi="Times New Roman"/>
          <w:bCs/>
        </w:rPr>
        <w:t>3</w:t>
      </w:r>
      <w:r w:rsidRPr="00B606AA">
        <w:rPr>
          <w:rFonts w:ascii="Times New Roman" w:hAnsi="Times New Roman"/>
          <w:bCs/>
        </w:rPr>
        <w:t>.3.2. Sankcje z tytułu niespełnienia wymagań w zakresie zatrudnienia.</w:t>
      </w:r>
    </w:p>
    <w:p w:rsidR="00B606AA" w:rsidRPr="00B606AA" w:rsidRDefault="00B606AA" w:rsidP="00B606AA">
      <w:pPr>
        <w:numPr>
          <w:ilvl w:val="0"/>
          <w:numId w:val="12"/>
        </w:numPr>
        <w:autoSpaceDE w:val="0"/>
        <w:autoSpaceDN w:val="0"/>
        <w:adjustRightInd w:val="0"/>
        <w:spacing w:after="0"/>
        <w:ind w:left="993" w:hanging="284"/>
        <w:jc w:val="both"/>
        <w:rPr>
          <w:rFonts w:ascii="Times New Roman" w:hAnsi="Times New Roman"/>
        </w:rPr>
      </w:pPr>
      <w:r w:rsidRPr="00B606AA">
        <w:rPr>
          <w:rFonts w:ascii="Times New Roman" w:hAnsi="Times New Roman"/>
        </w:rPr>
        <w:t>Sankcje z tytułu niespełnienia wymagań zostały określone w § 9 ust. 1, pkt 10 umowy.</w:t>
      </w:r>
    </w:p>
    <w:p w:rsidR="00B606AA" w:rsidRPr="00B606AA" w:rsidRDefault="00B606AA" w:rsidP="00B606AA">
      <w:pPr>
        <w:numPr>
          <w:ilvl w:val="0"/>
          <w:numId w:val="12"/>
        </w:numPr>
        <w:autoSpaceDE w:val="0"/>
        <w:autoSpaceDN w:val="0"/>
        <w:adjustRightInd w:val="0"/>
        <w:spacing w:after="0"/>
        <w:ind w:left="993" w:hanging="284"/>
        <w:jc w:val="both"/>
        <w:rPr>
          <w:rFonts w:ascii="Times New Roman" w:hAnsi="Times New Roman"/>
        </w:rPr>
      </w:pPr>
      <w:r w:rsidRPr="00B606AA">
        <w:rPr>
          <w:rFonts w:ascii="Times New Roman" w:hAnsi="Times New Roman"/>
        </w:rPr>
        <w:t xml:space="preserve">W przypadku dwukrotnego nie wywiązania się z obowiązku wskazanego w pkt. </w:t>
      </w:r>
      <w:r>
        <w:rPr>
          <w:rFonts w:ascii="Times New Roman" w:hAnsi="Times New Roman"/>
        </w:rPr>
        <w:t>3</w:t>
      </w:r>
      <w:r w:rsidRPr="00B606AA">
        <w:rPr>
          <w:rFonts w:ascii="Times New Roman" w:hAnsi="Times New Roman"/>
        </w:rPr>
        <w:t>.3.1 b)</w:t>
      </w:r>
      <w:r>
        <w:rPr>
          <w:rFonts w:ascii="Times New Roman" w:hAnsi="Times New Roman"/>
        </w:rPr>
        <w:br/>
      </w:r>
      <w:r w:rsidRPr="00B606AA">
        <w:rPr>
          <w:rFonts w:ascii="Times New Roman" w:hAnsi="Times New Roman"/>
        </w:rPr>
        <w:t>i c) lub zmiany sposobu zatrudnienia osób wskazanych w ofercie, zamawiający ma prawo od umowy odstąpić i naliczy dodatkowo kary umowne wskazane we wzorze umowy jak za nienależyte wykonanie zamówienia.</w:t>
      </w:r>
    </w:p>
    <w:p w:rsidR="00B606AA" w:rsidRPr="00B606AA" w:rsidRDefault="00B606AA" w:rsidP="00B606AA">
      <w:pPr>
        <w:numPr>
          <w:ilvl w:val="0"/>
          <w:numId w:val="12"/>
        </w:numPr>
        <w:autoSpaceDE w:val="0"/>
        <w:autoSpaceDN w:val="0"/>
        <w:adjustRightInd w:val="0"/>
        <w:spacing w:after="0"/>
        <w:ind w:left="993" w:hanging="284"/>
        <w:jc w:val="both"/>
        <w:rPr>
          <w:rFonts w:ascii="Times New Roman" w:hAnsi="Times New Roman"/>
        </w:rPr>
      </w:pPr>
      <w:r w:rsidRPr="00B606AA">
        <w:rPr>
          <w:rFonts w:ascii="Times New Roman" w:hAnsi="Times New Roman"/>
        </w:rPr>
        <w:t>W przypadku niezatrudnienia przy realizacji zamówienia liczby osób wymaganej przez Zamawiającego, Wykonawca będzie zobowiązany do zapłacenia kary umownej Zamawiającemu, w wysokości 1% całkowitego wynagrodzenia, za każdą niezatrudnioną osobą poniżej liczby wymaganej przez Zamawiającego.</w:t>
      </w:r>
    </w:p>
    <w:p w:rsidR="00B606AA" w:rsidRPr="00B606AA" w:rsidRDefault="00B606AA" w:rsidP="00B606AA">
      <w:pPr>
        <w:numPr>
          <w:ilvl w:val="0"/>
          <w:numId w:val="12"/>
        </w:numPr>
        <w:autoSpaceDE w:val="0"/>
        <w:autoSpaceDN w:val="0"/>
        <w:adjustRightInd w:val="0"/>
        <w:spacing w:after="0"/>
        <w:ind w:left="993" w:hanging="284"/>
        <w:jc w:val="both"/>
        <w:rPr>
          <w:rFonts w:ascii="Times New Roman" w:hAnsi="Times New Roman"/>
        </w:rPr>
      </w:pPr>
      <w:r w:rsidRPr="00B606AA">
        <w:rPr>
          <w:rFonts w:ascii="Times New Roman" w:hAnsi="Times New Roman"/>
        </w:rPr>
        <w:t>W uzasadnionych przypadkach, nie z przyczyn leżących po stronie Wykonawcy, możliwe jest zastąpienie ww. osoby lub osób innymi osobą pod warunkiem, że spełnione zostaną wszystkie powyższe wymagania co do sposobu zatrudnienia na okres realizacji zamówienia określone przez Wykonawcę w ofercie.</w:t>
      </w:r>
    </w:p>
    <w:p w:rsidR="00B606AA" w:rsidRDefault="00B606AA" w:rsidP="00B606AA">
      <w:pPr>
        <w:numPr>
          <w:ilvl w:val="0"/>
          <w:numId w:val="12"/>
        </w:numPr>
        <w:autoSpaceDE w:val="0"/>
        <w:autoSpaceDN w:val="0"/>
        <w:adjustRightInd w:val="0"/>
        <w:spacing w:after="0"/>
        <w:ind w:left="993" w:hanging="284"/>
        <w:jc w:val="both"/>
        <w:rPr>
          <w:rFonts w:ascii="Times New Roman" w:hAnsi="Times New Roman"/>
        </w:rPr>
      </w:pPr>
      <w:r w:rsidRPr="00B606AA">
        <w:rPr>
          <w:rFonts w:ascii="Times New Roman" w:hAnsi="Times New Roman"/>
        </w:rPr>
        <w:t>*art. 22 § 1 ustawy z dnia 26 czerwca 1976 r. –Kodeks pracy: Przez nawiązanie stosunku pracy pracownik zobowiązuje się do wykonywania pracy określonego rodzaju na rzecz pracodawcy i pod jego kierownictwem oraz w miejscu i czasie wyznaczonym przez pracodawcę, a pracodawca -</w:t>
      </w:r>
      <w:r w:rsidR="00F91576">
        <w:rPr>
          <w:rFonts w:ascii="Times New Roman" w:hAnsi="Times New Roman"/>
        </w:rPr>
        <w:t xml:space="preserve"> </w:t>
      </w:r>
      <w:r w:rsidRPr="00B606AA">
        <w:rPr>
          <w:rFonts w:ascii="Times New Roman" w:hAnsi="Times New Roman"/>
        </w:rPr>
        <w:t>do zatrudniania pracownika za wynagrodzeniem.</w:t>
      </w:r>
    </w:p>
    <w:p w:rsidR="00FF7F5B" w:rsidRPr="00B606AA" w:rsidRDefault="00FF7F5B" w:rsidP="00FF7F5B">
      <w:pPr>
        <w:autoSpaceDE w:val="0"/>
        <w:autoSpaceDN w:val="0"/>
        <w:adjustRightInd w:val="0"/>
        <w:spacing w:after="0"/>
        <w:ind w:left="993"/>
        <w:jc w:val="both"/>
        <w:rPr>
          <w:rFonts w:ascii="Times New Roman" w:hAnsi="Times New Roman"/>
        </w:rPr>
      </w:pPr>
    </w:p>
    <w:p w:rsidR="00B606AA" w:rsidRPr="00FF7F5B" w:rsidRDefault="00B606AA" w:rsidP="00B606AA">
      <w:pPr>
        <w:autoSpaceDE w:val="0"/>
        <w:autoSpaceDN w:val="0"/>
        <w:adjustRightInd w:val="0"/>
        <w:jc w:val="both"/>
        <w:rPr>
          <w:rFonts w:ascii="Times New Roman" w:hAnsi="Times New Roman"/>
          <w:b/>
          <w:bCs/>
        </w:rPr>
      </w:pPr>
      <w:r w:rsidRPr="00FF7F5B">
        <w:rPr>
          <w:rFonts w:ascii="Times New Roman" w:hAnsi="Times New Roman"/>
          <w:b/>
          <w:bCs/>
        </w:rPr>
        <w:t>4. Oferty częściowe</w:t>
      </w:r>
    </w:p>
    <w:p w:rsidR="00B606AA" w:rsidRPr="00B606AA" w:rsidRDefault="00B606AA" w:rsidP="00B606AA">
      <w:pPr>
        <w:pStyle w:val="Domylnytekst"/>
        <w:spacing w:before="120" w:line="276" w:lineRule="auto"/>
        <w:ind w:left="284"/>
        <w:jc w:val="both"/>
        <w:rPr>
          <w:sz w:val="22"/>
          <w:szCs w:val="22"/>
        </w:rPr>
      </w:pPr>
      <w:r w:rsidRPr="00B606AA">
        <w:rPr>
          <w:sz w:val="22"/>
          <w:szCs w:val="22"/>
        </w:rPr>
        <w:t xml:space="preserve">Zamawiający nie dopuszcza składania ofert częściowych. Niniejszy przedmiot postępowania nie został podzielony przez Zamawiającego na części z uwagi na jeden, spójny przedmiot zamówienia. </w:t>
      </w:r>
    </w:p>
    <w:p w:rsidR="00B606AA" w:rsidRDefault="00B606AA" w:rsidP="00B606AA">
      <w:pPr>
        <w:pStyle w:val="Domylnytekst"/>
        <w:spacing w:before="120" w:line="276" w:lineRule="auto"/>
        <w:ind w:left="284"/>
        <w:jc w:val="both"/>
        <w:rPr>
          <w:sz w:val="22"/>
          <w:szCs w:val="22"/>
        </w:rPr>
      </w:pPr>
      <w:r w:rsidRPr="00B606AA">
        <w:rPr>
          <w:sz w:val="22"/>
          <w:szCs w:val="22"/>
        </w:rPr>
        <w:t>Podział zamówienia groziłby nadmiernymi trudnościami technicznymi jak również powodowałoby utrudnienie w postaci skoordynowania działań różnych Wykonawców realizujących poszczególne części zamówienia. Podział zamówienia na części mógłby poważnie zagrozić właściwemu wykonaniu zamówienia w określonym terminie.</w:t>
      </w:r>
    </w:p>
    <w:p w:rsidR="00FF7F5B" w:rsidRDefault="00FF7F5B" w:rsidP="00B606AA">
      <w:pPr>
        <w:pStyle w:val="Domylnytekst"/>
        <w:spacing w:before="120" w:line="276" w:lineRule="auto"/>
        <w:ind w:left="284"/>
        <w:jc w:val="both"/>
        <w:rPr>
          <w:sz w:val="22"/>
          <w:szCs w:val="22"/>
        </w:rPr>
      </w:pPr>
    </w:p>
    <w:p w:rsidR="00FF7F5B" w:rsidRPr="00FF7F5B" w:rsidRDefault="00FF7F5B" w:rsidP="00FF7F5B">
      <w:pPr>
        <w:autoSpaceDE w:val="0"/>
        <w:autoSpaceDN w:val="0"/>
        <w:adjustRightInd w:val="0"/>
        <w:jc w:val="both"/>
        <w:rPr>
          <w:rFonts w:ascii="Times New Roman" w:hAnsi="Times New Roman"/>
          <w:b/>
          <w:bCs/>
        </w:rPr>
      </w:pPr>
      <w:r>
        <w:rPr>
          <w:rFonts w:ascii="Times New Roman" w:hAnsi="Times New Roman"/>
          <w:b/>
          <w:bCs/>
        </w:rPr>
        <w:t>5</w:t>
      </w:r>
      <w:r w:rsidRPr="00FF7F5B">
        <w:rPr>
          <w:rFonts w:ascii="Times New Roman" w:hAnsi="Times New Roman"/>
          <w:b/>
          <w:bCs/>
        </w:rPr>
        <w:t>. Zamówienia, o których mowa w art. 67 ust.1 pkt. 6 ustawy</w:t>
      </w:r>
    </w:p>
    <w:p w:rsidR="00FF7F5B" w:rsidRPr="00FF7F5B" w:rsidRDefault="00FF7F5B" w:rsidP="00FF7F5B">
      <w:pPr>
        <w:autoSpaceDE w:val="0"/>
        <w:autoSpaceDN w:val="0"/>
        <w:adjustRightInd w:val="0"/>
        <w:ind w:left="284"/>
        <w:jc w:val="both"/>
        <w:rPr>
          <w:rFonts w:ascii="Times New Roman" w:hAnsi="Times New Roman"/>
          <w:bCs/>
          <w:spacing w:val="-3"/>
        </w:rPr>
      </w:pPr>
      <w:r w:rsidRPr="00FF7F5B">
        <w:rPr>
          <w:rFonts w:ascii="Times New Roman" w:hAnsi="Times New Roman"/>
          <w:bCs/>
          <w:spacing w:val="-1"/>
        </w:rPr>
        <w:t xml:space="preserve">Zamawiający nie przewiduje możliwości udzielenia w okresie 3 lat od dnia udzielenia zamówienia podstawowego, dotychczasowemu Wykonawcy robót budowlanych lub usług, zamówienia polegającego na powtórzeniu podobnych robót budowlanych lub usług, zgodnie z art. 67 ust. </w:t>
      </w:r>
      <w:r w:rsidRPr="00FF7F5B">
        <w:rPr>
          <w:rFonts w:ascii="Times New Roman" w:hAnsi="Times New Roman"/>
          <w:bCs/>
          <w:spacing w:val="-2"/>
        </w:rPr>
        <w:t>pkt. 6</w:t>
      </w:r>
      <w:r>
        <w:rPr>
          <w:rFonts w:ascii="Times New Roman" w:hAnsi="Times New Roman"/>
          <w:bCs/>
          <w:spacing w:val="-2"/>
        </w:rPr>
        <w:br/>
      </w:r>
      <w:r w:rsidRPr="00FF7F5B">
        <w:rPr>
          <w:rFonts w:ascii="Times New Roman" w:hAnsi="Times New Roman"/>
          <w:bCs/>
          <w:spacing w:val="-2"/>
        </w:rPr>
        <w:t xml:space="preserve"> i 7 Ustawy z dnia </w:t>
      </w:r>
      <w:smartTag w:uri="urn:schemas-microsoft-com:office:smarttags" w:element="date">
        <w:smartTagPr>
          <w:attr w:name="Year" w:val="2004"/>
          <w:attr w:name="Day" w:val="29"/>
          <w:attr w:name="Month" w:val="1"/>
          <w:attr w:name="ls" w:val="trans"/>
        </w:smartTagPr>
        <w:r w:rsidRPr="00FF7F5B">
          <w:rPr>
            <w:rFonts w:ascii="Times New Roman" w:hAnsi="Times New Roman"/>
            <w:bCs/>
            <w:spacing w:val="-2"/>
          </w:rPr>
          <w:t>29 stycznia 2004 r.</w:t>
        </w:r>
      </w:smartTag>
      <w:r w:rsidRPr="00FF7F5B">
        <w:rPr>
          <w:rFonts w:ascii="Times New Roman" w:hAnsi="Times New Roman"/>
          <w:bCs/>
          <w:spacing w:val="-2"/>
        </w:rPr>
        <w:t xml:space="preserve"> Prawo </w:t>
      </w:r>
      <w:r w:rsidRPr="00FF7F5B">
        <w:rPr>
          <w:rFonts w:ascii="Times New Roman" w:hAnsi="Times New Roman"/>
          <w:bCs/>
          <w:spacing w:val="-3"/>
        </w:rPr>
        <w:t>Zamówień Publicznych (</w:t>
      </w:r>
      <w:proofErr w:type="spellStart"/>
      <w:r w:rsidRPr="00FF7F5B">
        <w:rPr>
          <w:rFonts w:ascii="Times New Roman" w:hAnsi="Times New Roman"/>
          <w:bCs/>
          <w:spacing w:val="-3"/>
        </w:rPr>
        <w:t>t.j</w:t>
      </w:r>
      <w:proofErr w:type="spellEnd"/>
      <w:r w:rsidRPr="00FF7F5B">
        <w:rPr>
          <w:rFonts w:ascii="Times New Roman" w:hAnsi="Times New Roman"/>
          <w:bCs/>
          <w:spacing w:val="-3"/>
        </w:rPr>
        <w:t xml:space="preserve"> Dz. U. z 201</w:t>
      </w:r>
      <w:r>
        <w:rPr>
          <w:rFonts w:ascii="Times New Roman" w:hAnsi="Times New Roman"/>
          <w:bCs/>
          <w:spacing w:val="-3"/>
        </w:rPr>
        <w:t>7</w:t>
      </w:r>
      <w:r w:rsidRPr="00FF7F5B">
        <w:rPr>
          <w:rFonts w:ascii="Times New Roman" w:hAnsi="Times New Roman"/>
          <w:bCs/>
          <w:spacing w:val="-3"/>
        </w:rPr>
        <w:t xml:space="preserve">, poz. </w:t>
      </w:r>
      <w:r>
        <w:rPr>
          <w:rFonts w:ascii="Times New Roman" w:hAnsi="Times New Roman"/>
          <w:bCs/>
          <w:spacing w:val="-3"/>
        </w:rPr>
        <w:t>1579</w:t>
      </w:r>
      <w:r w:rsidRPr="00FF7F5B">
        <w:rPr>
          <w:rFonts w:ascii="Times New Roman" w:hAnsi="Times New Roman"/>
          <w:bCs/>
          <w:spacing w:val="-3"/>
        </w:rPr>
        <w:t xml:space="preserve"> ze zm.).</w:t>
      </w:r>
    </w:p>
    <w:p w:rsidR="00FF7F5B" w:rsidRPr="00FF7F5B" w:rsidRDefault="00FF7F5B" w:rsidP="00FF7F5B">
      <w:pPr>
        <w:autoSpaceDE w:val="0"/>
        <w:autoSpaceDN w:val="0"/>
        <w:adjustRightInd w:val="0"/>
        <w:jc w:val="both"/>
        <w:rPr>
          <w:rFonts w:ascii="Times New Roman" w:hAnsi="Times New Roman"/>
          <w:bCs/>
          <w:spacing w:val="-3"/>
        </w:rPr>
      </w:pPr>
    </w:p>
    <w:p w:rsidR="00FF7F5B" w:rsidRPr="00FF7F5B" w:rsidRDefault="00FF7F5B" w:rsidP="00FF7F5B">
      <w:pPr>
        <w:autoSpaceDE w:val="0"/>
        <w:autoSpaceDN w:val="0"/>
        <w:adjustRightInd w:val="0"/>
        <w:jc w:val="both"/>
        <w:rPr>
          <w:rFonts w:ascii="Times New Roman" w:hAnsi="Times New Roman"/>
          <w:b/>
          <w:bCs/>
        </w:rPr>
      </w:pPr>
      <w:r>
        <w:rPr>
          <w:rFonts w:ascii="Times New Roman" w:hAnsi="Times New Roman"/>
          <w:b/>
          <w:bCs/>
        </w:rPr>
        <w:lastRenderedPageBreak/>
        <w:t>6</w:t>
      </w:r>
      <w:r w:rsidRPr="00FF7F5B">
        <w:rPr>
          <w:rFonts w:ascii="Times New Roman" w:hAnsi="Times New Roman"/>
          <w:b/>
          <w:bCs/>
        </w:rPr>
        <w:t>. Oferty wariantowe</w:t>
      </w:r>
    </w:p>
    <w:p w:rsidR="00FF7F5B" w:rsidRPr="00FF7F5B" w:rsidRDefault="00FF7F5B" w:rsidP="00FF7F5B">
      <w:pPr>
        <w:widowControl w:val="0"/>
        <w:autoSpaceDE w:val="0"/>
        <w:autoSpaceDN w:val="0"/>
        <w:adjustRightInd w:val="0"/>
        <w:ind w:firstLine="284"/>
        <w:jc w:val="both"/>
        <w:rPr>
          <w:rFonts w:ascii="Times New Roman" w:hAnsi="Times New Roman"/>
        </w:rPr>
      </w:pPr>
      <w:r w:rsidRPr="00FF7F5B">
        <w:rPr>
          <w:rFonts w:ascii="Times New Roman" w:hAnsi="Times New Roman"/>
        </w:rPr>
        <w:t>Zamawiający nie dopuszcza składania ofert wariantowych.</w:t>
      </w:r>
    </w:p>
    <w:p w:rsidR="00FF7F5B" w:rsidRPr="00FF7F5B" w:rsidRDefault="00FF7F5B" w:rsidP="00FF7F5B">
      <w:pPr>
        <w:pStyle w:val="Standard"/>
        <w:spacing w:line="276" w:lineRule="auto"/>
        <w:jc w:val="both"/>
        <w:rPr>
          <w:rFonts w:ascii="Times New Roman" w:hAnsi="Times New Roman" w:cs="Times New Roman"/>
          <w:sz w:val="22"/>
          <w:szCs w:val="22"/>
        </w:rPr>
      </w:pPr>
      <w:r w:rsidRPr="00FF7F5B">
        <w:rPr>
          <w:rFonts w:ascii="Times New Roman" w:hAnsi="Times New Roman" w:cs="Times New Roman"/>
          <w:b/>
          <w:sz w:val="22"/>
          <w:szCs w:val="22"/>
        </w:rPr>
        <w:t>7. Minimalny wymagany okres gwarancji</w:t>
      </w:r>
      <w:r w:rsidRPr="00FF7F5B">
        <w:rPr>
          <w:rFonts w:ascii="Times New Roman" w:hAnsi="Times New Roman" w:cs="Times New Roman"/>
          <w:sz w:val="22"/>
          <w:szCs w:val="22"/>
        </w:rPr>
        <w:t xml:space="preserve"> na:</w:t>
      </w:r>
    </w:p>
    <w:p w:rsidR="00FF7F5B" w:rsidRPr="00D47D79" w:rsidRDefault="00FF7F5B" w:rsidP="00D47D79">
      <w:pPr>
        <w:pStyle w:val="Akapitzlist"/>
        <w:widowControl w:val="0"/>
        <w:numPr>
          <w:ilvl w:val="0"/>
          <w:numId w:val="14"/>
        </w:numPr>
        <w:suppressAutoHyphens/>
        <w:autoSpaceDE w:val="0"/>
        <w:autoSpaceDN w:val="0"/>
        <w:spacing w:after="0"/>
        <w:jc w:val="both"/>
        <w:textAlignment w:val="baseline"/>
        <w:rPr>
          <w:rFonts w:ascii="Times New Roman" w:hAnsi="Times New Roman"/>
        </w:rPr>
      </w:pPr>
      <w:r w:rsidRPr="00D47D79">
        <w:rPr>
          <w:rFonts w:ascii="Times New Roman" w:hAnsi="Times New Roman"/>
        </w:rPr>
        <w:t xml:space="preserve">Roboty budowlane oraz materiały: </w:t>
      </w:r>
      <w:r w:rsidRPr="00D47D79">
        <w:rPr>
          <w:rFonts w:ascii="Times New Roman" w:hAnsi="Times New Roman"/>
          <w:b/>
        </w:rPr>
        <w:t>min</w:t>
      </w:r>
      <w:r w:rsidRPr="00D47D79">
        <w:rPr>
          <w:rFonts w:ascii="Times New Roman" w:hAnsi="Times New Roman"/>
        </w:rPr>
        <w:t xml:space="preserve">. </w:t>
      </w:r>
      <w:r w:rsidRPr="00D47D79">
        <w:rPr>
          <w:rFonts w:ascii="Times New Roman" w:hAnsi="Times New Roman"/>
          <w:b/>
        </w:rPr>
        <w:t>36 miesięcy od podpisania protokołu odbioru końcowego</w:t>
      </w:r>
      <w:r w:rsidRPr="00D47D79">
        <w:rPr>
          <w:rFonts w:ascii="Times New Roman" w:hAnsi="Times New Roman"/>
        </w:rPr>
        <w:t xml:space="preserve">. </w:t>
      </w:r>
    </w:p>
    <w:p w:rsidR="00FF7F5B" w:rsidRPr="00FF7F5B" w:rsidRDefault="00FF7F5B" w:rsidP="00FF7F5B">
      <w:pPr>
        <w:autoSpaceDE w:val="0"/>
        <w:autoSpaceDN w:val="0"/>
        <w:adjustRightInd w:val="0"/>
        <w:jc w:val="both"/>
        <w:rPr>
          <w:rFonts w:ascii="Times New Roman" w:eastAsia="Lucida Sans Unicode" w:hAnsi="Times New Roman"/>
        </w:rPr>
      </w:pPr>
      <w:r w:rsidRPr="00FF7F5B">
        <w:rPr>
          <w:rFonts w:ascii="Times New Roman" w:eastAsia="Lucida Sans Unicode" w:hAnsi="Times New Roman"/>
        </w:rPr>
        <w:t>Wykonawca będzie zobowiązany udzielić Zamawiającemu gwarancji jakości na wykonane roboty budowlane, materiały i zamontowane urządzenia na okres nie krótszy niż 36 m-</w:t>
      </w:r>
      <w:proofErr w:type="spellStart"/>
      <w:r w:rsidRPr="00FF7F5B">
        <w:rPr>
          <w:rFonts w:ascii="Times New Roman" w:eastAsia="Lucida Sans Unicode" w:hAnsi="Times New Roman"/>
        </w:rPr>
        <w:t>cy</w:t>
      </w:r>
      <w:proofErr w:type="spellEnd"/>
      <w:r w:rsidRPr="00FF7F5B">
        <w:rPr>
          <w:rFonts w:ascii="Times New Roman" w:eastAsia="Lucida Sans Unicode" w:hAnsi="Times New Roman"/>
        </w:rPr>
        <w:t xml:space="preserve"> począwszy od dnia zakończenia realizacji zamówienia i podpisania protokołu końcowego  - wydłużenie okresu gwarancji będzie uwzględniane przy ocenie ofert.</w:t>
      </w:r>
    </w:p>
    <w:p w:rsidR="00FF7F5B" w:rsidRPr="00FF7F5B" w:rsidRDefault="00FF7F5B" w:rsidP="00FF7F5B">
      <w:pPr>
        <w:autoSpaceDE w:val="0"/>
        <w:autoSpaceDN w:val="0"/>
        <w:adjustRightInd w:val="0"/>
        <w:jc w:val="both"/>
        <w:rPr>
          <w:rFonts w:ascii="Times New Roman" w:eastAsia="Lucida Sans Unicode" w:hAnsi="Times New Roman"/>
        </w:rPr>
      </w:pPr>
      <w:r w:rsidRPr="00FF7F5B">
        <w:rPr>
          <w:rFonts w:ascii="Times New Roman" w:eastAsia="Lucida Sans Unicode" w:hAnsi="Times New Roman"/>
        </w:rPr>
        <w:t>Gwa</w:t>
      </w:r>
      <w:r w:rsidR="0083423F">
        <w:rPr>
          <w:rFonts w:ascii="Times New Roman" w:eastAsia="Lucida Sans Unicode" w:hAnsi="Times New Roman"/>
        </w:rPr>
        <w:t>rancja powinna zapewniać: usunię</w:t>
      </w:r>
      <w:r w:rsidRPr="00FF7F5B">
        <w:rPr>
          <w:rFonts w:ascii="Times New Roman" w:eastAsia="Lucida Sans Unicode" w:hAnsi="Times New Roman"/>
        </w:rPr>
        <w:t xml:space="preserve">cie usterek w zakresie wadliwie wykonanych robot </w:t>
      </w:r>
      <w:r w:rsidRPr="00FF7F5B">
        <w:rPr>
          <w:rFonts w:ascii="Times New Roman" w:eastAsia="Lucida Sans Unicode" w:hAnsi="Times New Roman"/>
        </w:rPr>
        <w:br/>
        <w:t xml:space="preserve">budowlanych, niezwłoczne usuniecie wad poprzez naprawę lub wymianę wadliwych urządzeń,  wymianę zamontowanych urządzeń na nowe w przypadku gdy mimo ich dwukrotnej naprawy (bez względu na jej zakres) ulegną uszkodzeniu po raz trzeci. </w:t>
      </w:r>
    </w:p>
    <w:p w:rsidR="00FF7F5B" w:rsidRPr="00FF7F5B" w:rsidRDefault="00FF7F5B" w:rsidP="00FF7F5B">
      <w:pPr>
        <w:autoSpaceDE w:val="0"/>
        <w:autoSpaceDN w:val="0"/>
        <w:adjustRightInd w:val="0"/>
        <w:jc w:val="both"/>
        <w:rPr>
          <w:rFonts w:ascii="Times New Roman" w:eastAsia="Lucida Sans Unicode" w:hAnsi="Times New Roman"/>
        </w:rPr>
      </w:pPr>
      <w:r w:rsidRPr="00FF7F5B">
        <w:rPr>
          <w:rFonts w:ascii="Times New Roman" w:eastAsia="Lucida Sans Unicode" w:hAnsi="Times New Roman"/>
        </w:rPr>
        <w:t xml:space="preserve">Dokumentem gwarancyjnym określającym prawa i obowiązki stron jest umowa o zamówienie </w:t>
      </w:r>
      <w:r w:rsidRPr="00FF7F5B">
        <w:rPr>
          <w:rFonts w:ascii="Times New Roman" w:eastAsia="Lucida Sans Unicode" w:hAnsi="Times New Roman"/>
        </w:rPr>
        <w:br/>
        <w:t xml:space="preserve">publiczne. </w:t>
      </w:r>
    </w:p>
    <w:p w:rsidR="00FF7F5B" w:rsidRPr="00FF7F5B" w:rsidRDefault="00FF7F5B" w:rsidP="00FF7F5B">
      <w:pPr>
        <w:autoSpaceDE w:val="0"/>
        <w:autoSpaceDN w:val="0"/>
        <w:adjustRightInd w:val="0"/>
        <w:jc w:val="both"/>
        <w:rPr>
          <w:rFonts w:ascii="Times New Roman" w:eastAsia="Lucida Sans Unicode" w:hAnsi="Times New Roman"/>
        </w:rPr>
      </w:pPr>
      <w:r w:rsidRPr="00FF7F5B">
        <w:rPr>
          <w:rFonts w:ascii="Times New Roman" w:eastAsia="Lucida Sans Unicode" w:hAnsi="Times New Roman"/>
        </w:rPr>
        <w:t>Zamawiającemu niezależnie od uprawnień wynikających z udzielonej gwarancji  przysługuje prawo korzystania z rękojmi na zasadach określonych w art. 556 i nast. Kodeksu Cywilnego.</w:t>
      </w:r>
    </w:p>
    <w:p w:rsidR="00FF7F5B" w:rsidRPr="00FF7F5B" w:rsidRDefault="00FF7F5B" w:rsidP="00FF7F5B">
      <w:pPr>
        <w:autoSpaceDE w:val="0"/>
        <w:autoSpaceDN w:val="0"/>
        <w:adjustRightInd w:val="0"/>
        <w:jc w:val="both"/>
        <w:rPr>
          <w:rFonts w:ascii="Times New Roman" w:eastAsia="Lucida Sans Unicode" w:hAnsi="Times New Roman"/>
        </w:rPr>
      </w:pPr>
      <w:r w:rsidRPr="00FF7F5B">
        <w:rPr>
          <w:rFonts w:ascii="Times New Roman" w:eastAsia="Lucida Sans Unicode" w:hAnsi="Times New Roman"/>
        </w:rPr>
        <w:t>Wykonawca będzie zobowiązany  zgodnie z postanowieniem  art. 558 § 1 Kodeksu Cywilnego wydłużyć okres rękojmi za wady fizyczne na okres równy okresowi udzielonej gwarancji  - bieg obu terminów  uprawnień rozpocznie się w dniu podpisania  końcowego protokołu odbioru.</w:t>
      </w:r>
    </w:p>
    <w:p w:rsidR="0091794A" w:rsidRPr="00583A4D" w:rsidRDefault="0091794A" w:rsidP="00B606AA">
      <w:pPr>
        <w:suppressAutoHyphens/>
        <w:spacing w:after="0" w:line="240" w:lineRule="auto"/>
        <w:jc w:val="both"/>
        <w:rPr>
          <w:rFonts w:ascii="Times New Roman" w:hAnsi="Times New Roman"/>
          <w:bCs/>
          <w:color w:val="000000"/>
          <w:lang w:eastAsia="en-US"/>
        </w:rPr>
      </w:pPr>
    </w:p>
    <w:p w:rsidR="00373121" w:rsidRPr="00204329" w:rsidRDefault="00373121" w:rsidP="00373121">
      <w:pPr>
        <w:rPr>
          <w:rFonts w:ascii="Times New Roman" w:hAnsi="Times New Roman"/>
          <w:bCs/>
          <w:color w:val="000000"/>
        </w:rPr>
      </w:pPr>
      <w:r w:rsidRPr="00204329">
        <w:rPr>
          <w:rFonts w:ascii="Times New Roman" w:hAnsi="Times New Roman"/>
          <w:b/>
          <w:lang w:eastAsia="en-US"/>
        </w:rPr>
        <w:t>IV. TERMIN WYKONANIA ZAMÓWIENIA</w:t>
      </w:r>
    </w:p>
    <w:p w:rsidR="00373121" w:rsidRPr="00204329" w:rsidRDefault="00373121" w:rsidP="00373121">
      <w:pPr>
        <w:widowControl w:val="0"/>
        <w:autoSpaceDE w:val="0"/>
        <w:jc w:val="both"/>
        <w:rPr>
          <w:rStyle w:val="Domylnaczcionkaakapitu2"/>
          <w:rFonts w:ascii="Times New Roman" w:hAnsi="Times New Roman"/>
          <w:color w:val="000000"/>
        </w:rPr>
      </w:pPr>
      <w:r w:rsidRPr="00204329">
        <w:rPr>
          <w:rFonts w:ascii="Times New Roman" w:hAnsi="Times New Roman"/>
          <w:bCs/>
          <w:color w:val="000000"/>
        </w:rPr>
        <w:t xml:space="preserve">1. Termin </w:t>
      </w:r>
      <w:r w:rsidR="0091794A">
        <w:rPr>
          <w:rFonts w:ascii="Times New Roman" w:hAnsi="Times New Roman"/>
          <w:bCs/>
          <w:color w:val="000000"/>
        </w:rPr>
        <w:t xml:space="preserve">wykonania </w:t>
      </w:r>
      <w:r w:rsidR="004F3A9D">
        <w:rPr>
          <w:rFonts w:ascii="Times New Roman" w:hAnsi="Times New Roman"/>
          <w:bCs/>
          <w:color w:val="000000"/>
        </w:rPr>
        <w:t xml:space="preserve">zamówienia – do dnia  </w:t>
      </w:r>
      <w:r w:rsidR="008701B1">
        <w:rPr>
          <w:rFonts w:ascii="Times New Roman" w:hAnsi="Times New Roman"/>
          <w:bCs/>
          <w:color w:val="000000"/>
        </w:rPr>
        <w:t>10.08.</w:t>
      </w:r>
      <w:r w:rsidR="004F3A9D">
        <w:rPr>
          <w:rFonts w:ascii="Times New Roman" w:hAnsi="Times New Roman"/>
          <w:bCs/>
          <w:color w:val="000000"/>
        </w:rPr>
        <w:t>201</w:t>
      </w:r>
      <w:r w:rsidR="00D01AEF">
        <w:rPr>
          <w:rFonts w:ascii="Times New Roman" w:hAnsi="Times New Roman"/>
          <w:bCs/>
          <w:color w:val="000000"/>
        </w:rPr>
        <w:t xml:space="preserve">8 </w:t>
      </w:r>
      <w:r w:rsidR="004F3A9D">
        <w:rPr>
          <w:rFonts w:ascii="Times New Roman" w:hAnsi="Times New Roman"/>
          <w:bCs/>
          <w:color w:val="000000"/>
        </w:rPr>
        <w:t>r</w:t>
      </w:r>
      <w:r w:rsidR="00D01AEF">
        <w:rPr>
          <w:rFonts w:ascii="Times New Roman" w:hAnsi="Times New Roman"/>
          <w:bCs/>
          <w:color w:val="000000"/>
        </w:rPr>
        <w:t>.</w:t>
      </w:r>
    </w:p>
    <w:p w:rsidR="00373121" w:rsidRDefault="00373121" w:rsidP="00373121">
      <w:pPr>
        <w:widowControl w:val="0"/>
        <w:autoSpaceDE w:val="0"/>
        <w:jc w:val="both"/>
        <w:rPr>
          <w:rStyle w:val="Domylnaczcionkaakapitu2"/>
          <w:rFonts w:ascii="Times New Roman" w:hAnsi="Times New Roman"/>
          <w:b/>
          <w:bCs/>
          <w:color w:val="000000"/>
        </w:rPr>
      </w:pPr>
      <w:r w:rsidRPr="00204329">
        <w:rPr>
          <w:rStyle w:val="Domylnaczcionkaakapitu2"/>
          <w:rFonts w:ascii="Times New Roman" w:hAnsi="Times New Roman"/>
          <w:b/>
          <w:bCs/>
          <w:color w:val="000000"/>
        </w:rPr>
        <w:t>V. WARUNKI UDZIAŁU W POSTĘPOWANIU</w:t>
      </w:r>
    </w:p>
    <w:p w:rsidR="00333EBD" w:rsidRPr="00333EBD" w:rsidRDefault="00333EBD" w:rsidP="00333EBD">
      <w:pPr>
        <w:jc w:val="both"/>
        <w:rPr>
          <w:rFonts w:ascii="Times New Roman" w:hAnsi="Times New Roman"/>
          <w:b/>
        </w:rPr>
      </w:pPr>
      <w:r w:rsidRPr="00333EBD">
        <w:rPr>
          <w:rFonts w:ascii="Times New Roman" w:hAnsi="Times New Roman"/>
        </w:rPr>
        <w:t xml:space="preserve">1. O udzielenie zamówienia mogą ubiegać się Wykonawcy, którzy: </w:t>
      </w:r>
    </w:p>
    <w:p w:rsidR="00333EBD" w:rsidRPr="00333EBD" w:rsidRDefault="00333EBD" w:rsidP="00333EBD">
      <w:pPr>
        <w:widowControl w:val="0"/>
        <w:numPr>
          <w:ilvl w:val="1"/>
          <w:numId w:val="16"/>
        </w:numPr>
        <w:tabs>
          <w:tab w:val="clear" w:pos="1080"/>
        </w:tabs>
        <w:autoSpaceDE w:val="0"/>
        <w:autoSpaceDN w:val="0"/>
        <w:adjustRightInd w:val="0"/>
        <w:spacing w:after="0"/>
        <w:ind w:left="142" w:firstLine="0"/>
        <w:jc w:val="both"/>
        <w:rPr>
          <w:rFonts w:ascii="Times New Roman" w:hAnsi="Times New Roman"/>
        </w:rPr>
      </w:pPr>
      <w:r w:rsidRPr="00333EBD">
        <w:rPr>
          <w:rFonts w:ascii="Times New Roman" w:hAnsi="Times New Roman"/>
        </w:rPr>
        <w:t>nie podlegają wykluczeniu;</w:t>
      </w:r>
    </w:p>
    <w:p w:rsidR="00333EBD" w:rsidRPr="00333EBD" w:rsidRDefault="00333EBD" w:rsidP="00333EBD">
      <w:pPr>
        <w:widowControl w:val="0"/>
        <w:numPr>
          <w:ilvl w:val="1"/>
          <w:numId w:val="16"/>
        </w:numPr>
        <w:tabs>
          <w:tab w:val="clear" w:pos="1080"/>
        </w:tabs>
        <w:autoSpaceDE w:val="0"/>
        <w:autoSpaceDN w:val="0"/>
        <w:adjustRightInd w:val="0"/>
        <w:spacing w:after="0"/>
        <w:ind w:left="142" w:firstLine="0"/>
        <w:jc w:val="both"/>
        <w:rPr>
          <w:rFonts w:ascii="Times New Roman" w:hAnsi="Times New Roman"/>
        </w:rPr>
      </w:pPr>
      <w:r w:rsidRPr="00333EBD">
        <w:rPr>
          <w:rFonts w:ascii="Times New Roman" w:hAnsi="Times New Roman"/>
        </w:rPr>
        <w:t>spełniają warunki udziału w postępowaniu dotyczące:</w:t>
      </w:r>
    </w:p>
    <w:p w:rsidR="00333EBD" w:rsidRPr="00333EBD" w:rsidRDefault="00333EBD" w:rsidP="00333EBD">
      <w:pPr>
        <w:widowControl w:val="0"/>
        <w:numPr>
          <w:ilvl w:val="0"/>
          <w:numId w:val="17"/>
        </w:numPr>
        <w:autoSpaceDE w:val="0"/>
        <w:autoSpaceDN w:val="0"/>
        <w:adjustRightInd w:val="0"/>
        <w:spacing w:after="0"/>
        <w:ind w:left="709" w:firstLine="0"/>
        <w:jc w:val="both"/>
        <w:rPr>
          <w:rFonts w:ascii="Times New Roman" w:hAnsi="Times New Roman"/>
        </w:rPr>
      </w:pPr>
      <w:r w:rsidRPr="00333EBD">
        <w:rPr>
          <w:rFonts w:ascii="Times New Roman" w:hAnsi="Times New Roman"/>
        </w:rPr>
        <w:t>kompetencji lub uprawnień do prowadzenia określonej działalności zawodowej, o ile to wynika z odrębnych przepisów. Zamawiający odstępuje od opisu sposobu dokonywania oceny spełnienia warunku w tym zakresie. Zamawiający dokona oceny spełnienia warunku udziału w tym zakresie na podstawie oświadczenia o spełnieniu warunków udziału</w:t>
      </w:r>
      <w:r>
        <w:rPr>
          <w:rFonts w:ascii="Times New Roman" w:hAnsi="Times New Roman"/>
        </w:rPr>
        <w:br/>
      </w:r>
      <w:r w:rsidRPr="00333EBD">
        <w:rPr>
          <w:rFonts w:ascii="Times New Roman" w:hAnsi="Times New Roman"/>
        </w:rPr>
        <w:t xml:space="preserve">w postępowaniu. </w:t>
      </w:r>
    </w:p>
    <w:p w:rsidR="00333EBD" w:rsidRDefault="00333EBD" w:rsidP="00333EBD">
      <w:pPr>
        <w:widowControl w:val="0"/>
        <w:numPr>
          <w:ilvl w:val="0"/>
          <w:numId w:val="17"/>
        </w:numPr>
        <w:autoSpaceDE w:val="0"/>
        <w:autoSpaceDN w:val="0"/>
        <w:adjustRightInd w:val="0"/>
        <w:spacing w:after="0"/>
        <w:ind w:left="709" w:firstLine="0"/>
        <w:jc w:val="both"/>
        <w:rPr>
          <w:rFonts w:ascii="Times New Roman" w:hAnsi="Times New Roman"/>
          <w:b/>
        </w:rPr>
      </w:pPr>
      <w:r w:rsidRPr="00333EBD">
        <w:rPr>
          <w:rFonts w:ascii="Times New Roman" w:hAnsi="Times New Roman"/>
        </w:rPr>
        <w:t xml:space="preserve">sytuacji ekonomicznej lub finansowej. Wykonawca spełni warunek jeżeli wykaże, że: </w:t>
      </w:r>
      <w:r w:rsidRPr="00333EBD">
        <w:rPr>
          <w:rFonts w:ascii="Times New Roman" w:hAnsi="Times New Roman"/>
          <w:b/>
        </w:rPr>
        <w:t>jest ubezpieczony od odpowiedzialności cywilnej w zakresie prowadzonej działalności związanej z przedmiotem zamówienia  na kwotę nie mniejszą niż 50.000,00 zł brutto</w:t>
      </w:r>
      <w:r w:rsidR="00505F9F">
        <w:rPr>
          <w:rFonts w:ascii="Times New Roman" w:hAnsi="Times New Roman"/>
          <w:b/>
        </w:rPr>
        <w:t>.</w:t>
      </w:r>
    </w:p>
    <w:p w:rsidR="00333EBD" w:rsidRPr="00333EBD" w:rsidRDefault="00333EBD" w:rsidP="00333EBD">
      <w:pPr>
        <w:widowControl w:val="0"/>
        <w:autoSpaceDE w:val="0"/>
        <w:autoSpaceDN w:val="0"/>
        <w:adjustRightInd w:val="0"/>
        <w:spacing w:after="0"/>
        <w:ind w:left="709"/>
        <w:jc w:val="both"/>
        <w:rPr>
          <w:rFonts w:ascii="Times New Roman" w:hAnsi="Times New Roman"/>
          <w:b/>
        </w:rPr>
      </w:pPr>
    </w:p>
    <w:p w:rsidR="00333EBD" w:rsidRDefault="00333EBD" w:rsidP="00333EBD">
      <w:pPr>
        <w:widowControl w:val="0"/>
        <w:autoSpaceDE w:val="0"/>
        <w:autoSpaceDN w:val="0"/>
        <w:adjustRightInd w:val="0"/>
        <w:ind w:left="709"/>
        <w:jc w:val="both"/>
        <w:rPr>
          <w:rFonts w:ascii="Times New Roman" w:hAnsi="Times New Roman"/>
        </w:rPr>
      </w:pPr>
      <w:r w:rsidRPr="00333EBD">
        <w:rPr>
          <w:rFonts w:ascii="Times New Roman" w:hAnsi="Times New Roman"/>
        </w:rPr>
        <w:t>Ocena spełniania warunku udziału w postępowaniu zostanie dokonana w oparciu o:</w:t>
      </w:r>
    </w:p>
    <w:p w:rsidR="00333EBD" w:rsidRDefault="00333EBD" w:rsidP="00333EBD">
      <w:pPr>
        <w:widowControl w:val="0"/>
        <w:autoSpaceDE w:val="0"/>
        <w:autoSpaceDN w:val="0"/>
        <w:adjustRightInd w:val="0"/>
        <w:ind w:left="709"/>
        <w:jc w:val="both"/>
        <w:rPr>
          <w:rFonts w:ascii="Times New Roman" w:hAnsi="Times New Roman"/>
        </w:rPr>
      </w:pPr>
      <w:r>
        <w:rPr>
          <w:rFonts w:ascii="Times New Roman" w:hAnsi="Times New Roman"/>
        </w:rPr>
        <w:t>-</w:t>
      </w:r>
      <w:r w:rsidRPr="00333EBD">
        <w:rPr>
          <w:rFonts w:ascii="Times New Roman" w:hAnsi="Times New Roman"/>
        </w:rPr>
        <w:t xml:space="preserve"> oświadczenie o spełnianiu warunków udziału w postępowaniu zgodnie z art. 22 </w:t>
      </w:r>
      <w:r>
        <w:rPr>
          <w:rFonts w:ascii="Times New Roman" w:hAnsi="Times New Roman"/>
        </w:rPr>
        <w:br/>
        <w:t>u</w:t>
      </w:r>
      <w:r w:rsidRPr="00333EBD">
        <w:rPr>
          <w:rFonts w:ascii="Times New Roman" w:hAnsi="Times New Roman"/>
        </w:rPr>
        <w:t>st. 1 pkt 4</w:t>
      </w:r>
      <w:r w:rsidR="00740FBA">
        <w:rPr>
          <w:rFonts w:ascii="Times New Roman" w:hAnsi="Times New Roman"/>
        </w:rPr>
        <w:t xml:space="preserve"> ustawy Prawo zamówień publicznych</w:t>
      </w:r>
      <w:r w:rsidRPr="00333EBD">
        <w:rPr>
          <w:rFonts w:ascii="Times New Roman" w:hAnsi="Times New Roman"/>
        </w:rPr>
        <w:t xml:space="preserve">, </w:t>
      </w:r>
    </w:p>
    <w:p w:rsidR="00333EBD" w:rsidRPr="00333EBD" w:rsidRDefault="00333EBD" w:rsidP="00333EBD">
      <w:pPr>
        <w:widowControl w:val="0"/>
        <w:autoSpaceDE w:val="0"/>
        <w:autoSpaceDN w:val="0"/>
        <w:adjustRightInd w:val="0"/>
        <w:ind w:left="709"/>
        <w:jc w:val="both"/>
        <w:rPr>
          <w:rFonts w:ascii="Times New Roman" w:hAnsi="Times New Roman"/>
          <w:b/>
        </w:rPr>
      </w:pPr>
      <w:r>
        <w:rPr>
          <w:rFonts w:ascii="Times New Roman" w:hAnsi="Times New Roman"/>
        </w:rPr>
        <w:lastRenderedPageBreak/>
        <w:t>-</w:t>
      </w:r>
      <w:r w:rsidRPr="00333EBD">
        <w:rPr>
          <w:rFonts w:ascii="Times New Roman" w:hAnsi="Times New Roman"/>
        </w:rPr>
        <w:t xml:space="preserve"> opłaconą polisę, a w przypadku jej braku, innego dokumentu potwierdzającego, że </w:t>
      </w:r>
      <w:r w:rsidR="0083423F">
        <w:rPr>
          <w:rFonts w:ascii="Times New Roman" w:hAnsi="Times New Roman"/>
        </w:rPr>
        <w:t>W</w:t>
      </w:r>
      <w:r w:rsidRPr="00333EBD">
        <w:rPr>
          <w:rFonts w:ascii="Times New Roman" w:hAnsi="Times New Roman"/>
        </w:rPr>
        <w:t xml:space="preserve">ykonawca jest ubezpieczony od odpowiedzialności cywilnej w zakresie prowadzonej działalności związanej z przedmiotem zamówienia. </w:t>
      </w:r>
    </w:p>
    <w:p w:rsidR="00333EBD" w:rsidRPr="00333EBD" w:rsidRDefault="00333EBD" w:rsidP="00333EBD">
      <w:pPr>
        <w:widowControl w:val="0"/>
        <w:numPr>
          <w:ilvl w:val="0"/>
          <w:numId w:val="17"/>
        </w:numPr>
        <w:autoSpaceDE w:val="0"/>
        <w:autoSpaceDN w:val="0"/>
        <w:adjustRightInd w:val="0"/>
        <w:spacing w:after="0"/>
        <w:ind w:left="709" w:firstLine="0"/>
        <w:jc w:val="both"/>
        <w:rPr>
          <w:rFonts w:ascii="Times New Roman" w:hAnsi="Times New Roman"/>
          <w:b/>
        </w:rPr>
      </w:pPr>
      <w:r w:rsidRPr="00333EBD">
        <w:rPr>
          <w:rFonts w:ascii="Times New Roman" w:hAnsi="Times New Roman"/>
        </w:rPr>
        <w:t>zdolności technicznej lub zawodowej. Zamawiający uzna, iż Wykonawca posiada zdolność techniczną lub zawodową:</w:t>
      </w:r>
    </w:p>
    <w:p w:rsidR="00333EBD" w:rsidRPr="00333EBD" w:rsidRDefault="00333EBD" w:rsidP="00333EBD">
      <w:pPr>
        <w:pStyle w:val="Standard"/>
        <w:numPr>
          <w:ilvl w:val="0"/>
          <w:numId w:val="21"/>
        </w:numPr>
        <w:spacing w:before="120" w:line="276" w:lineRule="auto"/>
        <w:ind w:left="709" w:right="113" w:firstLine="0"/>
        <w:jc w:val="both"/>
        <w:rPr>
          <w:rFonts w:ascii="Times New Roman" w:hAnsi="Times New Roman" w:cs="Times New Roman"/>
          <w:sz w:val="22"/>
          <w:szCs w:val="22"/>
        </w:rPr>
      </w:pPr>
      <w:r w:rsidRPr="00333EBD">
        <w:rPr>
          <w:rFonts w:ascii="Times New Roman" w:hAnsi="Times New Roman" w:cs="Times New Roman"/>
          <w:b/>
          <w:sz w:val="22"/>
          <w:szCs w:val="22"/>
        </w:rPr>
        <w:t>w zakresie posiadanego doświadczenia zawodowego:</w:t>
      </w:r>
      <w:r w:rsidRPr="00333EBD">
        <w:rPr>
          <w:rFonts w:ascii="Times New Roman" w:hAnsi="Times New Roman" w:cs="Times New Roman"/>
          <w:sz w:val="22"/>
          <w:szCs w:val="22"/>
        </w:rPr>
        <w:t xml:space="preserve"> </w:t>
      </w:r>
      <w:r w:rsidRPr="00333EBD">
        <w:rPr>
          <w:rFonts w:ascii="Times New Roman" w:hAnsi="Times New Roman" w:cs="Times New Roman"/>
          <w:sz w:val="22"/>
          <w:szCs w:val="22"/>
        </w:rPr>
        <w:br/>
        <w:t xml:space="preserve">- jeżeli wykaże, że wykonał w okresie ostatnich </w:t>
      </w:r>
      <w:r w:rsidRPr="00333EBD">
        <w:rPr>
          <w:rFonts w:ascii="Times New Roman" w:hAnsi="Times New Roman" w:cs="Times New Roman"/>
          <w:b/>
          <w:sz w:val="22"/>
          <w:szCs w:val="22"/>
        </w:rPr>
        <w:t>5 (pięciu) lat</w:t>
      </w:r>
      <w:r w:rsidRPr="00333EBD">
        <w:rPr>
          <w:rFonts w:ascii="Times New Roman" w:hAnsi="Times New Roman" w:cs="Times New Roman"/>
          <w:sz w:val="22"/>
          <w:szCs w:val="22"/>
        </w:rPr>
        <w:t xml:space="preserve"> przed upływem terminu składania ofert, a jeżeli okres prowadzenia działalności jest krótszy wraz z podaniem ich rodzaju i wartości, daty i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z podziałem na:</w:t>
      </w:r>
    </w:p>
    <w:p w:rsidR="00333EBD" w:rsidRPr="00333EBD" w:rsidRDefault="00333EBD" w:rsidP="00333EBD">
      <w:pPr>
        <w:suppressAutoHyphens/>
        <w:autoSpaceDN w:val="0"/>
        <w:spacing w:before="120"/>
        <w:ind w:left="709"/>
        <w:jc w:val="both"/>
        <w:textAlignment w:val="baseline"/>
        <w:rPr>
          <w:rFonts w:ascii="Times New Roman" w:eastAsia="Lucida Sans Unicode" w:hAnsi="Times New Roman"/>
          <w:kern w:val="3"/>
        </w:rPr>
      </w:pPr>
      <w:r w:rsidRPr="00333EBD">
        <w:rPr>
          <w:rFonts w:ascii="Times New Roman" w:eastAsia="Lucida Sans Unicode" w:hAnsi="Times New Roman"/>
          <w:kern w:val="3"/>
        </w:rPr>
        <w:t xml:space="preserve">Wykonawca musi wykazać, że wykonał co najmniej </w:t>
      </w:r>
      <w:r w:rsidRPr="00333EBD">
        <w:rPr>
          <w:rFonts w:ascii="Times New Roman" w:eastAsia="Lucida Sans Unicode" w:hAnsi="Times New Roman"/>
          <w:b/>
          <w:kern w:val="3"/>
          <w:u w:val="single"/>
        </w:rPr>
        <w:t>1 robotę budowlaną</w:t>
      </w:r>
      <w:r w:rsidRPr="00333EBD">
        <w:rPr>
          <w:rFonts w:ascii="Times New Roman" w:eastAsia="Lucida Sans Unicode" w:hAnsi="Times New Roman"/>
          <w:kern w:val="3"/>
        </w:rPr>
        <w:t xml:space="preserve"> polegającą na: remoncie lub budowie lub rozbudowie sali gimnastycznej lub budynku użyteczności publicznej lub hali sportowej o wartości robót min. 50 000,00 złotych brutto.</w:t>
      </w:r>
    </w:p>
    <w:p w:rsidR="00333EBD" w:rsidRPr="00333EBD" w:rsidRDefault="00333EBD" w:rsidP="00333EBD">
      <w:pPr>
        <w:suppressAutoHyphens/>
        <w:autoSpaceDN w:val="0"/>
        <w:spacing w:before="120"/>
        <w:jc w:val="both"/>
        <w:textAlignment w:val="baseline"/>
        <w:rPr>
          <w:rFonts w:ascii="Times New Roman" w:eastAsia="Lucida Sans Unicode" w:hAnsi="Times New Roman"/>
          <w:kern w:val="3"/>
        </w:rPr>
      </w:pPr>
      <w:r w:rsidRPr="00333EBD">
        <w:rPr>
          <w:rFonts w:ascii="Times New Roman" w:eastAsia="Lucida Sans Unicode" w:hAnsi="Times New Roman"/>
          <w:kern w:val="3"/>
        </w:rPr>
        <w:t>Dowodami, o których mowa, są referencje bądź inne dokumenty wystawione przez podmiot, na rzecz którego roboty budowlane były wykonywane, a jeżeli z uzasadnionej przyczyny</w:t>
      </w:r>
      <w:r>
        <w:rPr>
          <w:rFonts w:ascii="Times New Roman" w:eastAsia="Lucida Sans Unicode" w:hAnsi="Times New Roman"/>
          <w:kern w:val="3"/>
        </w:rPr>
        <w:br/>
      </w:r>
      <w:r w:rsidRPr="00333EBD">
        <w:rPr>
          <w:rFonts w:ascii="Times New Roman" w:eastAsia="Lucida Sans Unicode" w:hAnsi="Times New Roman"/>
          <w:kern w:val="3"/>
        </w:rPr>
        <w:t>o obiektywnym charakterze Wykonawca nie jest w stanie uzyskać tych dokumentów – inne dokumenty.</w:t>
      </w:r>
    </w:p>
    <w:p w:rsidR="00333EBD" w:rsidRPr="00333EBD" w:rsidRDefault="00333EBD" w:rsidP="00333EBD">
      <w:pPr>
        <w:suppressAutoHyphens/>
        <w:autoSpaceDN w:val="0"/>
        <w:spacing w:before="120"/>
        <w:jc w:val="both"/>
        <w:textAlignment w:val="baseline"/>
        <w:rPr>
          <w:rFonts w:ascii="Times New Roman" w:eastAsia="Lucida Sans Unicode" w:hAnsi="Times New Roman"/>
          <w:kern w:val="3"/>
        </w:rPr>
      </w:pPr>
      <w:r w:rsidRPr="00333EBD">
        <w:rPr>
          <w:rFonts w:ascii="Times New Roman" w:eastAsia="Lucida Sans Unicode" w:hAnsi="Times New Roman"/>
          <w:kern w:val="3"/>
        </w:rPr>
        <w:t>Za ukończone roboty budowlane Zamawiający uważa roboty, w których obiekt budowlany został ukończony w taki sposób że stanowi on całość techniczno-użytkową wraz z instalacjami</w:t>
      </w:r>
      <w:r>
        <w:rPr>
          <w:rFonts w:ascii="Times New Roman" w:eastAsia="Lucida Sans Unicode" w:hAnsi="Times New Roman"/>
          <w:kern w:val="3"/>
        </w:rPr>
        <w:br/>
      </w:r>
      <w:r w:rsidRPr="00333EBD">
        <w:rPr>
          <w:rFonts w:ascii="Times New Roman" w:eastAsia="Lucida Sans Unicode" w:hAnsi="Times New Roman"/>
          <w:kern w:val="3"/>
        </w:rPr>
        <w:t>i urządzeniami, dla których wystawiono Świadectwo Przejęcia lub Protokół Odbioru Końcowego lub przedstawi pisemne zobowiązanie innych podmiotów do oddania mu do dyspozycji własnego doświadczenia. Podmiot trzeci udzielając swojej wiedzy i doświadczenia musi uczestniczyć</w:t>
      </w:r>
      <w:r>
        <w:rPr>
          <w:rFonts w:ascii="Times New Roman" w:eastAsia="Lucida Sans Unicode" w:hAnsi="Times New Roman"/>
          <w:kern w:val="3"/>
        </w:rPr>
        <w:br/>
      </w:r>
      <w:r w:rsidRPr="00333EBD">
        <w:rPr>
          <w:rFonts w:ascii="Times New Roman" w:eastAsia="Lucida Sans Unicode" w:hAnsi="Times New Roman"/>
          <w:kern w:val="3"/>
        </w:rPr>
        <w:t>w realizacji zamówienia, gdyż z uwagi na charakter tego zasobu, nierozerwalnie związany z samym podmiotem, nie może przekazać wiedzy i doświadczenia bez zaangażowania w realizację zamówienia.</w:t>
      </w:r>
    </w:p>
    <w:p w:rsidR="00333EBD" w:rsidRPr="00333EBD" w:rsidRDefault="00333EBD" w:rsidP="00333EBD">
      <w:pPr>
        <w:suppressAutoHyphens/>
        <w:autoSpaceDN w:val="0"/>
        <w:spacing w:before="120"/>
        <w:jc w:val="both"/>
        <w:textAlignment w:val="baseline"/>
        <w:rPr>
          <w:rFonts w:ascii="Times New Roman" w:eastAsia="Lucida Sans Unicode" w:hAnsi="Times New Roman"/>
          <w:kern w:val="3"/>
        </w:rPr>
      </w:pPr>
      <w:r w:rsidRPr="00333EBD">
        <w:rPr>
          <w:rFonts w:ascii="Times New Roman" w:eastAsia="Lucida Sans Unicode" w:hAnsi="Times New Roman"/>
          <w:kern w:val="3"/>
        </w:rPr>
        <w:t>W przypadku wspólnego ubiegania się dwóch lub więcej Wykonawców (np.: Konsorcjum, Spółki Cywilnej) o udzielenie niniejszego zamówienia oceniane będą wiedza i doświadczenie łącznie.</w:t>
      </w:r>
    </w:p>
    <w:p w:rsidR="00333EBD" w:rsidRDefault="00333EBD" w:rsidP="00333EBD">
      <w:pPr>
        <w:widowControl w:val="0"/>
        <w:autoSpaceDE w:val="0"/>
        <w:autoSpaceDN w:val="0"/>
        <w:adjustRightInd w:val="0"/>
        <w:jc w:val="both"/>
        <w:rPr>
          <w:rFonts w:ascii="Times New Roman" w:hAnsi="Times New Roman"/>
        </w:rPr>
      </w:pPr>
      <w:r w:rsidRPr="00333EBD">
        <w:rPr>
          <w:rFonts w:ascii="Times New Roman" w:hAnsi="Times New Roman"/>
        </w:rPr>
        <w:t>Ocena spełniania warunku udziału w postępowaniu zostanie dokonana przez Zamawiającego,</w:t>
      </w:r>
      <w:r>
        <w:rPr>
          <w:rFonts w:ascii="Times New Roman" w:hAnsi="Times New Roman"/>
        </w:rPr>
        <w:br/>
      </w:r>
      <w:r w:rsidRPr="00333EBD">
        <w:rPr>
          <w:rFonts w:ascii="Times New Roman" w:hAnsi="Times New Roman"/>
        </w:rPr>
        <w:t>w oparciu o informacje zawarte w:</w:t>
      </w:r>
    </w:p>
    <w:p w:rsidR="0055116F" w:rsidRDefault="0055116F" w:rsidP="00333EBD">
      <w:pPr>
        <w:widowControl w:val="0"/>
        <w:autoSpaceDE w:val="0"/>
        <w:autoSpaceDN w:val="0"/>
        <w:adjustRightInd w:val="0"/>
        <w:jc w:val="both"/>
        <w:rPr>
          <w:rFonts w:ascii="Times New Roman" w:hAnsi="Times New Roman"/>
        </w:rPr>
      </w:pPr>
      <w:r>
        <w:rPr>
          <w:rFonts w:ascii="Times New Roman" w:hAnsi="Times New Roman"/>
        </w:rPr>
        <w:t>-</w:t>
      </w:r>
      <w:r w:rsidR="00333EBD" w:rsidRPr="00333EBD">
        <w:rPr>
          <w:rFonts w:ascii="Times New Roman" w:hAnsi="Times New Roman"/>
        </w:rPr>
        <w:t xml:space="preserve"> oświadczeniu o spełnianiu warunków udziału w postępowaniu,</w:t>
      </w:r>
    </w:p>
    <w:p w:rsidR="00333EBD" w:rsidRPr="00333EBD" w:rsidRDefault="0055116F" w:rsidP="00333EBD">
      <w:pPr>
        <w:widowControl w:val="0"/>
        <w:autoSpaceDE w:val="0"/>
        <w:autoSpaceDN w:val="0"/>
        <w:adjustRightInd w:val="0"/>
        <w:jc w:val="both"/>
        <w:rPr>
          <w:rFonts w:ascii="Times New Roman" w:hAnsi="Times New Roman"/>
        </w:rPr>
      </w:pPr>
      <w:r>
        <w:rPr>
          <w:rFonts w:ascii="Times New Roman" w:hAnsi="Times New Roman"/>
        </w:rPr>
        <w:t>-</w:t>
      </w:r>
      <w:r w:rsidR="00333EBD" w:rsidRPr="00333EBD">
        <w:rPr>
          <w:rFonts w:ascii="Times New Roman" w:hAnsi="Times New Roman"/>
        </w:rPr>
        <w:t xml:space="preserve"> w wykazie wykonanych robót budowlanych oraz w dowodach określających, czy roboty te zostały wykonane w sposób należyty oraz wskazujących, czy zostały wykonane zgodnie z zasadami sztuki budowlanej i prawidłowo ukończone.</w:t>
      </w:r>
    </w:p>
    <w:p w:rsidR="00333EBD" w:rsidRPr="00333EBD" w:rsidRDefault="00333EBD" w:rsidP="0055116F">
      <w:pPr>
        <w:widowControl w:val="0"/>
        <w:numPr>
          <w:ilvl w:val="0"/>
          <w:numId w:val="21"/>
        </w:numPr>
        <w:autoSpaceDE w:val="0"/>
        <w:autoSpaceDN w:val="0"/>
        <w:adjustRightInd w:val="0"/>
        <w:spacing w:after="0"/>
        <w:ind w:left="142" w:hanging="142"/>
        <w:jc w:val="both"/>
        <w:rPr>
          <w:rFonts w:ascii="Times New Roman" w:hAnsi="Times New Roman"/>
          <w:b/>
        </w:rPr>
      </w:pPr>
      <w:r w:rsidRPr="00333EBD">
        <w:rPr>
          <w:rFonts w:ascii="Times New Roman" w:hAnsi="Times New Roman"/>
          <w:b/>
        </w:rPr>
        <w:t>w zakresie osób zdolnych do wykonania zamówienia:</w:t>
      </w:r>
    </w:p>
    <w:p w:rsidR="00333EBD" w:rsidRPr="00333EBD" w:rsidRDefault="00333EBD" w:rsidP="0055116F">
      <w:pPr>
        <w:spacing w:before="120"/>
        <w:jc w:val="both"/>
        <w:rPr>
          <w:rFonts w:ascii="Times New Roman" w:eastAsia="Lucida Sans Unicode" w:hAnsi="Times New Roman"/>
          <w:kern w:val="3"/>
        </w:rPr>
      </w:pPr>
      <w:r w:rsidRPr="00333EBD">
        <w:rPr>
          <w:rFonts w:ascii="Times New Roman" w:eastAsia="Lucida Sans Unicode" w:hAnsi="Times New Roman"/>
          <w:kern w:val="3"/>
        </w:rPr>
        <w:t xml:space="preserve">Zamawiający wymaga, by spośród osób zaangażowanych przez Wykonawcę (lub Podwykonawcę) do wykonywania prac budowlanych i montażowych, co najmniej </w:t>
      </w:r>
      <w:r w:rsidR="00BA3D3C">
        <w:rPr>
          <w:rFonts w:ascii="Times New Roman" w:eastAsia="Lucida Sans Unicode" w:hAnsi="Times New Roman"/>
          <w:kern w:val="3"/>
        </w:rPr>
        <w:t>1 osoba była</w:t>
      </w:r>
      <w:r w:rsidRPr="00333EBD">
        <w:rPr>
          <w:rFonts w:ascii="Times New Roman" w:eastAsia="Lucida Sans Unicode" w:hAnsi="Times New Roman"/>
          <w:kern w:val="3"/>
        </w:rPr>
        <w:t>, przez cały okres re</w:t>
      </w:r>
      <w:r w:rsidR="00BA3D3C">
        <w:rPr>
          <w:rFonts w:ascii="Times New Roman" w:eastAsia="Lucida Sans Unicode" w:hAnsi="Times New Roman"/>
          <w:kern w:val="3"/>
        </w:rPr>
        <w:t>alizacji zamówienia, zatrudniona</w:t>
      </w:r>
      <w:r w:rsidRPr="00333EBD">
        <w:rPr>
          <w:rFonts w:ascii="Times New Roman" w:eastAsia="Lucida Sans Unicode" w:hAnsi="Times New Roman"/>
          <w:kern w:val="3"/>
        </w:rPr>
        <w:t xml:space="preserve"> na podstawie umowy o pracę w rozumieniu przep</w:t>
      </w:r>
      <w:r w:rsidR="00BA3D3C">
        <w:rPr>
          <w:rFonts w:ascii="Times New Roman" w:eastAsia="Lucida Sans Unicode" w:hAnsi="Times New Roman"/>
          <w:kern w:val="3"/>
        </w:rPr>
        <w:t>isów Kodeksu Pracy oraz objęta</w:t>
      </w:r>
      <w:r w:rsidRPr="00333EBD">
        <w:rPr>
          <w:rFonts w:ascii="Times New Roman" w:eastAsia="Lucida Sans Unicode" w:hAnsi="Times New Roman"/>
          <w:kern w:val="3"/>
        </w:rPr>
        <w:t xml:space="preserve"> ubezpieczeniem społecznym i zdrowotnym.</w:t>
      </w:r>
    </w:p>
    <w:p w:rsidR="00333EBD" w:rsidRPr="00333EBD" w:rsidRDefault="00740FBA" w:rsidP="00740FBA">
      <w:pPr>
        <w:widowControl w:val="0"/>
        <w:suppressAutoHyphens/>
        <w:autoSpaceDN w:val="0"/>
        <w:spacing w:before="120"/>
        <w:jc w:val="both"/>
        <w:textAlignment w:val="baseline"/>
        <w:rPr>
          <w:rFonts w:ascii="Times New Roman" w:eastAsia="Lucida Sans Unicode" w:hAnsi="Times New Roman"/>
          <w:kern w:val="3"/>
        </w:rPr>
      </w:pPr>
      <w:r>
        <w:rPr>
          <w:rFonts w:ascii="Times New Roman" w:eastAsia="Lucida Sans Unicode" w:hAnsi="Times New Roman"/>
          <w:kern w:val="3"/>
        </w:rPr>
        <w:t xml:space="preserve">Zamawiający dopuszcza, aby Wykonawca </w:t>
      </w:r>
      <w:r w:rsidR="00333EBD" w:rsidRPr="00333EBD">
        <w:rPr>
          <w:rFonts w:ascii="Times New Roman" w:eastAsia="Lucida Sans Unicode" w:hAnsi="Times New Roman"/>
          <w:kern w:val="3"/>
        </w:rPr>
        <w:t xml:space="preserve">posiadał prawo do dysponowania osobami (Zamawiający </w:t>
      </w:r>
      <w:r w:rsidR="00333EBD" w:rsidRPr="00333EBD">
        <w:rPr>
          <w:rFonts w:ascii="Times New Roman" w:eastAsia="Lucida Sans Unicode" w:hAnsi="Times New Roman"/>
          <w:kern w:val="3"/>
        </w:rPr>
        <w:lastRenderedPageBreak/>
        <w:t>dopuszcza możliwość zatrudnienia cywilnoprawnego):</w:t>
      </w:r>
    </w:p>
    <w:p w:rsidR="00333EBD" w:rsidRPr="00333EBD" w:rsidRDefault="00333EBD" w:rsidP="00740FBA">
      <w:pPr>
        <w:widowControl w:val="0"/>
        <w:autoSpaceDE w:val="0"/>
        <w:autoSpaceDN w:val="0"/>
        <w:adjustRightInd w:val="0"/>
        <w:spacing w:after="0" w:line="300" w:lineRule="exact"/>
        <w:jc w:val="both"/>
        <w:rPr>
          <w:rFonts w:ascii="Times New Roman" w:hAnsi="Times New Roman"/>
        </w:rPr>
      </w:pPr>
      <w:r w:rsidRPr="00333EBD">
        <w:rPr>
          <w:rFonts w:ascii="Times New Roman" w:hAnsi="Times New Roman"/>
          <w:b/>
          <w:color w:val="000000"/>
        </w:rPr>
        <w:t>Kierownik robót konstrukcyjno-budowlanych</w:t>
      </w:r>
      <w:r w:rsidRPr="00333EBD">
        <w:rPr>
          <w:rFonts w:ascii="Times New Roman" w:hAnsi="Times New Roman"/>
          <w:color w:val="000000"/>
        </w:rPr>
        <w:t xml:space="preserve"> posiadający następujące kwalifikacje: kierunkowe wykształcenie, uprawnienia budowlane bez ograniczeń do kierowania robotami budowlanymi</w:t>
      </w:r>
      <w:r w:rsidR="00D92351">
        <w:rPr>
          <w:rFonts w:ascii="Times New Roman" w:hAnsi="Times New Roman"/>
          <w:color w:val="000000"/>
        </w:rPr>
        <w:br/>
      </w:r>
      <w:r w:rsidRPr="00333EBD">
        <w:rPr>
          <w:rFonts w:ascii="Times New Roman" w:hAnsi="Times New Roman"/>
          <w:color w:val="000000"/>
        </w:rPr>
        <w:t xml:space="preserve">w specjalności konstrukcyjno-budowlanej; aktualną przynależność do właściwej Izby Samorządu Zawodowego; co najmniej pięcioletnie doświadczenie (licząc od dnia uzyskania uprawnień) na stanowisku kierownika budowy; doświadczenie na stanowisku kierownika budowy przy realizacji co najmniej jednej inwestycji budowy, modernizacji/przebudowy </w:t>
      </w:r>
      <w:r w:rsidR="009F14DC">
        <w:rPr>
          <w:rFonts w:ascii="Times New Roman" w:hAnsi="Times New Roman"/>
          <w:color w:val="000000"/>
        </w:rPr>
        <w:t>obiektu sportowego lub usługowego.</w:t>
      </w:r>
    </w:p>
    <w:p w:rsidR="00D92351" w:rsidRDefault="00D92351" w:rsidP="00740FBA">
      <w:pPr>
        <w:autoSpaceDE w:val="0"/>
        <w:autoSpaceDN w:val="0"/>
        <w:adjustRightInd w:val="0"/>
        <w:spacing w:after="0" w:line="240" w:lineRule="auto"/>
        <w:rPr>
          <w:rFonts w:ascii="Times New Roman" w:hAnsi="Times New Roman"/>
        </w:rPr>
      </w:pPr>
    </w:p>
    <w:p w:rsidR="00740FBA" w:rsidRDefault="00333EBD" w:rsidP="00740FBA">
      <w:pPr>
        <w:autoSpaceDE w:val="0"/>
        <w:autoSpaceDN w:val="0"/>
        <w:adjustRightInd w:val="0"/>
        <w:spacing w:after="0" w:line="240" w:lineRule="auto"/>
        <w:rPr>
          <w:rFonts w:ascii="Times New Roman" w:hAnsi="Times New Roman"/>
        </w:rPr>
      </w:pPr>
      <w:r w:rsidRPr="00333EBD">
        <w:rPr>
          <w:rFonts w:ascii="Times New Roman" w:hAnsi="Times New Roman"/>
        </w:rPr>
        <w:t>Ocena spełniania warunku udziału w postępowaniu zostanie dokonana przez Zamawiającego</w:t>
      </w:r>
      <w:r w:rsidR="00740FBA">
        <w:rPr>
          <w:rFonts w:ascii="Times New Roman" w:hAnsi="Times New Roman"/>
        </w:rPr>
        <w:br/>
      </w:r>
      <w:r w:rsidRPr="00333EBD">
        <w:rPr>
          <w:rFonts w:ascii="Times New Roman" w:hAnsi="Times New Roman"/>
        </w:rPr>
        <w:t xml:space="preserve">w oparciu o informacje zawarte w: </w:t>
      </w:r>
      <w:r w:rsidRPr="00333EBD">
        <w:rPr>
          <w:rFonts w:ascii="Times New Roman" w:hAnsi="Times New Roman"/>
        </w:rPr>
        <w:br/>
        <w:t xml:space="preserve">a) oświadczeniu o spełnianiu warunków udziału w postępowaniu, </w:t>
      </w:r>
      <w:r w:rsidRPr="00333EBD">
        <w:rPr>
          <w:rFonts w:ascii="Times New Roman" w:hAnsi="Times New Roman"/>
        </w:rPr>
        <w:br/>
        <w:t>b) wykazie osób, które będą uczestniczyć w wykonywaniu zamówienia,</w:t>
      </w:r>
    </w:p>
    <w:p w:rsidR="00333EBD" w:rsidRDefault="00333EBD" w:rsidP="00740FBA">
      <w:pPr>
        <w:autoSpaceDE w:val="0"/>
        <w:autoSpaceDN w:val="0"/>
        <w:adjustRightInd w:val="0"/>
        <w:spacing w:after="0" w:line="240" w:lineRule="auto"/>
        <w:rPr>
          <w:rFonts w:ascii="Times New Roman" w:hAnsi="Times New Roman"/>
        </w:rPr>
      </w:pPr>
      <w:r w:rsidRPr="00333EBD">
        <w:rPr>
          <w:rFonts w:ascii="Times New Roman" w:hAnsi="Times New Roman"/>
        </w:rPr>
        <w:t>c) oświadczeniu, że osoby, które będą uczestniczyć w wykonywaniu zamówienia, posiadają wymagane uprawnienia.</w:t>
      </w:r>
    </w:p>
    <w:p w:rsidR="00740FBA" w:rsidRPr="00333EBD" w:rsidRDefault="00740FBA" w:rsidP="00740FBA">
      <w:pPr>
        <w:autoSpaceDE w:val="0"/>
        <w:autoSpaceDN w:val="0"/>
        <w:adjustRightInd w:val="0"/>
        <w:spacing w:after="0" w:line="240" w:lineRule="auto"/>
        <w:rPr>
          <w:rFonts w:ascii="Times New Roman" w:hAnsi="Times New Roman"/>
          <w:color w:val="000000"/>
        </w:rPr>
      </w:pPr>
    </w:p>
    <w:p w:rsidR="00333EBD" w:rsidRPr="00333EBD" w:rsidRDefault="00333EBD" w:rsidP="00333EBD">
      <w:pPr>
        <w:widowControl w:val="0"/>
        <w:autoSpaceDE w:val="0"/>
        <w:autoSpaceDN w:val="0"/>
        <w:adjustRightInd w:val="0"/>
        <w:ind w:left="284" w:hanging="284"/>
        <w:jc w:val="both"/>
        <w:rPr>
          <w:rFonts w:ascii="Times New Roman" w:hAnsi="Times New Roman"/>
        </w:rPr>
      </w:pPr>
      <w:r w:rsidRPr="00333EBD">
        <w:rPr>
          <w:rFonts w:ascii="Times New Roman" w:hAnsi="Times New Roman"/>
        </w:rPr>
        <w:t xml:space="preserve">2. Zamawiający może, na każdym etapie postępowania, uznać, że Wykonawca nie posiada wymaganych zdolności, jeżeli zaangażowanie zasobów technicznych lub zawodowych Wykonawcy w inne przedsięwzięcia gospodarcze Wykonawcy może mieć negatywny wpływ na realizację zamówienia. </w:t>
      </w:r>
    </w:p>
    <w:p w:rsidR="00333EBD" w:rsidRPr="00333EBD" w:rsidRDefault="00333EBD" w:rsidP="00333EBD">
      <w:pPr>
        <w:pStyle w:val="Teksttreci0"/>
        <w:shd w:val="clear" w:color="auto" w:fill="auto"/>
        <w:tabs>
          <w:tab w:val="left" w:pos="423"/>
        </w:tabs>
        <w:spacing w:before="0" w:after="0" w:line="276" w:lineRule="auto"/>
        <w:ind w:left="284" w:right="20" w:hanging="284"/>
        <w:rPr>
          <w:rFonts w:ascii="Times New Roman" w:hAnsi="Times New Roman"/>
          <w:sz w:val="22"/>
          <w:szCs w:val="22"/>
        </w:rPr>
      </w:pPr>
      <w:r w:rsidRPr="00FB7521">
        <w:rPr>
          <w:rStyle w:val="dane1"/>
          <w:rFonts w:ascii="Times New Roman" w:eastAsia="Arial Unicode MS" w:hAnsi="Times New Roman"/>
          <w:color w:val="auto"/>
          <w:sz w:val="22"/>
          <w:szCs w:val="22"/>
        </w:rPr>
        <w:t>3.</w:t>
      </w:r>
      <w:r w:rsidRPr="00333EBD">
        <w:rPr>
          <w:rStyle w:val="dane1"/>
          <w:rFonts w:ascii="Times New Roman" w:eastAsia="Arial Unicode MS" w:hAnsi="Times New Roman"/>
          <w:sz w:val="22"/>
          <w:szCs w:val="22"/>
        </w:rPr>
        <w:t xml:space="preserve"> </w:t>
      </w:r>
      <w:r w:rsidRPr="00333EBD">
        <w:rPr>
          <w:rFonts w:ascii="Times New Roman" w:hAnsi="Times New Roman"/>
          <w:sz w:val="22"/>
          <w:szCs w:val="22"/>
        </w:rPr>
        <w:t>Wykonawca może w celu potwierdzenia spełniania warunków udziału w postępowaniu,</w:t>
      </w:r>
      <w:r w:rsidR="00FB7521">
        <w:rPr>
          <w:rFonts w:ascii="Times New Roman" w:hAnsi="Times New Roman"/>
          <w:sz w:val="22"/>
          <w:szCs w:val="22"/>
        </w:rPr>
        <w:br/>
      </w:r>
      <w:r w:rsidRPr="00333EBD">
        <w:rPr>
          <w:rFonts w:ascii="Times New Roman" w:hAnsi="Times New Roman"/>
          <w:sz w:val="22"/>
          <w:szCs w:val="22"/>
        </w:rPr>
        <w:t>w stosownych sytuacjach oraz w odniesieniu do konkretnego zamówienia, lub jego części, polegać na zdolnościach technicznych lub zawodowych lub sytuacji finansowej lub ekonomicznej innych wykonawców stosownie do wymogów ustawy P</w:t>
      </w:r>
      <w:r w:rsidR="00FB7521">
        <w:rPr>
          <w:rFonts w:ascii="Times New Roman" w:hAnsi="Times New Roman"/>
          <w:sz w:val="22"/>
          <w:szCs w:val="22"/>
        </w:rPr>
        <w:t>rawo zamówień publicznych</w:t>
      </w:r>
      <w:r w:rsidRPr="00333EBD">
        <w:rPr>
          <w:rFonts w:ascii="Times New Roman" w:hAnsi="Times New Roman"/>
          <w:sz w:val="22"/>
          <w:szCs w:val="22"/>
        </w:rPr>
        <w:t xml:space="preserve">. </w:t>
      </w:r>
    </w:p>
    <w:p w:rsidR="00333EBD" w:rsidRPr="00333EBD" w:rsidRDefault="00333EBD" w:rsidP="00333EBD">
      <w:pPr>
        <w:pStyle w:val="Teksttreci0"/>
        <w:shd w:val="clear" w:color="auto" w:fill="auto"/>
        <w:tabs>
          <w:tab w:val="left" w:pos="412"/>
        </w:tabs>
        <w:spacing w:before="0" w:after="0" w:line="276" w:lineRule="auto"/>
        <w:ind w:left="284" w:right="23" w:hanging="284"/>
        <w:rPr>
          <w:rFonts w:ascii="Times New Roman" w:hAnsi="Times New Roman"/>
          <w:sz w:val="22"/>
          <w:szCs w:val="22"/>
        </w:rPr>
      </w:pPr>
      <w:r w:rsidRPr="00333EBD">
        <w:rPr>
          <w:rFonts w:ascii="Times New Roman" w:hAnsi="Times New Roman"/>
          <w:sz w:val="22"/>
          <w:szCs w:val="22"/>
        </w:rPr>
        <w:t xml:space="preserve">4. Zamawiający oceni spełnienie warunków udziału w postępowaniu metodą </w:t>
      </w:r>
      <w:r w:rsidRPr="00333EBD">
        <w:rPr>
          <w:rFonts w:ascii="Times New Roman" w:hAnsi="Times New Roman"/>
          <w:b/>
          <w:sz w:val="22"/>
          <w:szCs w:val="22"/>
        </w:rPr>
        <w:t>spełnia lub nie spełnia</w:t>
      </w:r>
      <w:r w:rsidRPr="00333EBD">
        <w:rPr>
          <w:rFonts w:ascii="Times New Roman" w:hAnsi="Times New Roman"/>
          <w:sz w:val="22"/>
          <w:szCs w:val="22"/>
        </w:rPr>
        <w:t xml:space="preserve"> na podstawie wymaganych dokumentów i oświadczeń dołączonych do oferty. Z treści załączonych dokumentów musi </w:t>
      </w:r>
      <w:r w:rsidRPr="00333EBD">
        <w:rPr>
          <w:rFonts w:ascii="Times New Roman" w:hAnsi="Times New Roman"/>
          <w:b/>
          <w:sz w:val="22"/>
          <w:szCs w:val="22"/>
        </w:rPr>
        <w:t>wynikać jednoznacznie</w:t>
      </w:r>
      <w:r w:rsidRPr="00333EBD">
        <w:rPr>
          <w:rFonts w:ascii="Times New Roman" w:hAnsi="Times New Roman"/>
          <w:sz w:val="22"/>
          <w:szCs w:val="22"/>
        </w:rPr>
        <w:t xml:space="preserve">, iż w/w warunki Wykonawca spełnia. Wykonawca musi wykazać spełnianie każdego z warunków. </w:t>
      </w:r>
    </w:p>
    <w:p w:rsidR="00333EBD" w:rsidRPr="00333EBD" w:rsidRDefault="00333EBD" w:rsidP="00333EBD">
      <w:pPr>
        <w:autoSpaceDE w:val="0"/>
        <w:autoSpaceDN w:val="0"/>
        <w:adjustRightInd w:val="0"/>
        <w:ind w:firstLine="426"/>
        <w:jc w:val="both"/>
        <w:rPr>
          <w:rFonts w:ascii="Times New Roman" w:hAnsi="Times New Roman"/>
          <w:b/>
          <w:bCs/>
          <w:u w:val="single"/>
        </w:rPr>
      </w:pPr>
    </w:p>
    <w:p w:rsidR="00333EBD" w:rsidRPr="00333EBD" w:rsidRDefault="00333EBD" w:rsidP="00333EBD">
      <w:pPr>
        <w:autoSpaceDE w:val="0"/>
        <w:autoSpaceDN w:val="0"/>
        <w:adjustRightInd w:val="0"/>
        <w:jc w:val="both"/>
        <w:rPr>
          <w:rFonts w:ascii="Times New Roman" w:hAnsi="Times New Roman"/>
          <w:b/>
          <w:bCs/>
          <w:u w:val="single"/>
        </w:rPr>
      </w:pPr>
      <w:r w:rsidRPr="00333EBD">
        <w:rPr>
          <w:rFonts w:ascii="Times New Roman" w:hAnsi="Times New Roman"/>
          <w:b/>
          <w:bCs/>
          <w:u w:val="single"/>
        </w:rPr>
        <w:t>5. Podwykonawcy</w:t>
      </w:r>
    </w:p>
    <w:p w:rsidR="00333EBD" w:rsidRPr="00333EBD" w:rsidRDefault="00333EBD" w:rsidP="00FB7521">
      <w:pPr>
        <w:autoSpaceDE w:val="0"/>
        <w:autoSpaceDN w:val="0"/>
        <w:adjustRightInd w:val="0"/>
        <w:ind w:firstLine="284"/>
        <w:jc w:val="both"/>
        <w:rPr>
          <w:rFonts w:ascii="Times New Roman" w:hAnsi="Times New Roman"/>
        </w:rPr>
      </w:pPr>
      <w:r w:rsidRPr="00333EBD">
        <w:rPr>
          <w:rFonts w:ascii="Times New Roman" w:hAnsi="Times New Roman"/>
          <w:b/>
        </w:rPr>
        <w:t>5.1.</w:t>
      </w:r>
      <w:r w:rsidRPr="00333EBD">
        <w:rPr>
          <w:rFonts w:ascii="Times New Roman" w:hAnsi="Times New Roman"/>
        </w:rPr>
        <w:t xml:space="preserve">Wykonawca może powierzyć wykonanie części zamówienia </w:t>
      </w:r>
      <w:r w:rsidR="00D92351">
        <w:rPr>
          <w:rFonts w:ascii="Times New Roman" w:hAnsi="Times New Roman"/>
        </w:rPr>
        <w:t>P</w:t>
      </w:r>
      <w:r w:rsidRPr="00333EBD">
        <w:rPr>
          <w:rFonts w:ascii="Times New Roman" w:hAnsi="Times New Roman"/>
        </w:rPr>
        <w:t>odwykonawcy.</w:t>
      </w:r>
    </w:p>
    <w:p w:rsidR="00333EBD" w:rsidRPr="00333EBD" w:rsidRDefault="00333EBD" w:rsidP="00D92351">
      <w:pPr>
        <w:numPr>
          <w:ilvl w:val="1"/>
          <w:numId w:val="20"/>
        </w:numPr>
        <w:autoSpaceDE w:val="0"/>
        <w:autoSpaceDN w:val="0"/>
        <w:adjustRightInd w:val="0"/>
        <w:spacing w:after="0"/>
        <w:ind w:left="851" w:hanging="284"/>
        <w:jc w:val="both"/>
        <w:rPr>
          <w:rFonts w:ascii="Times New Roman" w:hAnsi="Times New Roman"/>
        </w:rPr>
      </w:pPr>
      <w:r w:rsidRPr="00333EBD">
        <w:rPr>
          <w:rFonts w:ascii="Times New Roman" w:hAnsi="Times New Roman"/>
        </w:rPr>
        <w:t>Zamawiający nie zastrzega obowiązku osobistego wykonania przez Wykonawcę kluczowych części zamówienia.</w:t>
      </w:r>
    </w:p>
    <w:p w:rsidR="00333EBD" w:rsidRPr="00333EBD" w:rsidRDefault="00333EBD" w:rsidP="00D92351">
      <w:pPr>
        <w:numPr>
          <w:ilvl w:val="1"/>
          <w:numId w:val="20"/>
        </w:numPr>
        <w:autoSpaceDE w:val="0"/>
        <w:autoSpaceDN w:val="0"/>
        <w:adjustRightInd w:val="0"/>
        <w:spacing w:after="0"/>
        <w:ind w:left="851" w:hanging="284"/>
        <w:jc w:val="both"/>
        <w:rPr>
          <w:rFonts w:ascii="Times New Roman" w:hAnsi="Times New Roman"/>
        </w:rPr>
      </w:pPr>
      <w:r w:rsidRPr="00333EBD">
        <w:rPr>
          <w:rFonts w:ascii="Times New Roman" w:hAnsi="Times New Roman"/>
        </w:rPr>
        <w:t xml:space="preserve">Zamawiający żąda wskazania przez Wykonawcę części zamówienia, których wykonanie zamierza powierzyć </w:t>
      </w:r>
      <w:r w:rsidR="00D92351">
        <w:rPr>
          <w:rFonts w:ascii="Times New Roman" w:hAnsi="Times New Roman"/>
        </w:rPr>
        <w:t>P</w:t>
      </w:r>
      <w:r w:rsidRPr="00333EBD">
        <w:rPr>
          <w:rFonts w:ascii="Times New Roman" w:hAnsi="Times New Roman"/>
        </w:rPr>
        <w:t xml:space="preserve">odwykonawcom i podania przez </w:t>
      </w:r>
      <w:r w:rsidR="00D92351">
        <w:rPr>
          <w:rFonts w:ascii="Times New Roman" w:hAnsi="Times New Roman"/>
        </w:rPr>
        <w:t>W</w:t>
      </w:r>
      <w:r w:rsidRPr="00333EBD">
        <w:rPr>
          <w:rFonts w:ascii="Times New Roman" w:hAnsi="Times New Roman"/>
        </w:rPr>
        <w:t xml:space="preserve">ykonawcę firm </w:t>
      </w:r>
      <w:r w:rsidR="00D92351">
        <w:rPr>
          <w:rFonts w:ascii="Times New Roman" w:hAnsi="Times New Roman"/>
        </w:rPr>
        <w:t>Pod</w:t>
      </w:r>
      <w:r w:rsidRPr="00333EBD">
        <w:rPr>
          <w:rFonts w:ascii="Times New Roman" w:hAnsi="Times New Roman"/>
        </w:rPr>
        <w:t>wykonawców.</w:t>
      </w:r>
    </w:p>
    <w:p w:rsidR="00333EBD" w:rsidRPr="00333EBD" w:rsidRDefault="00333EBD" w:rsidP="00D92351">
      <w:pPr>
        <w:numPr>
          <w:ilvl w:val="1"/>
          <w:numId w:val="20"/>
        </w:numPr>
        <w:autoSpaceDE w:val="0"/>
        <w:autoSpaceDN w:val="0"/>
        <w:adjustRightInd w:val="0"/>
        <w:spacing w:after="0"/>
        <w:ind w:left="851" w:hanging="284"/>
        <w:jc w:val="both"/>
        <w:rPr>
          <w:rFonts w:ascii="Times New Roman" w:hAnsi="Times New Roman"/>
        </w:rPr>
      </w:pPr>
      <w:r w:rsidRPr="00333EBD">
        <w:rPr>
          <w:rFonts w:ascii="Times New Roman" w:hAnsi="Times New Roman"/>
        </w:rPr>
        <w:t xml:space="preserve">Zamawiający żąda, aby przed przystąpieniem do wykonania zamówienia, </w:t>
      </w:r>
      <w:r w:rsidR="00FB7521">
        <w:rPr>
          <w:rFonts w:ascii="Times New Roman" w:hAnsi="Times New Roman"/>
        </w:rPr>
        <w:t>W</w:t>
      </w:r>
      <w:r w:rsidRPr="00333EBD">
        <w:rPr>
          <w:rFonts w:ascii="Times New Roman" w:hAnsi="Times New Roman"/>
        </w:rPr>
        <w:t xml:space="preserve">ykonawca, podał – o ile będą już znane – nazwy albo imiona i nazwiska oraz dane kontaktowe </w:t>
      </w:r>
      <w:r w:rsidR="00D92351">
        <w:rPr>
          <w:rFonts w:ascii="Times New Roman" w:hAnsi="Times New Roman"/>
        </w:rPr>
        <w:t>P</w:t>
      </w:r>
      <w:r w:rsidRPr="00333EBD">
        <w:rPr>
          <w:rFonts w:ascii="Times New Roman" w:hAnsi="Times New Roman"/>
        </w:rPr>
        <w:t xml:space="preserve">odwykonawców i osób do kontaktu z nimi. Wykonawca zawiadamia </w:t>
      </w:r>
      <w:r w:rsidR="00FB7521">
        <w:rPr>
          <w:rFonts w:ascii="Times New Roman" w:hAnsi="Times New Roman"/>
        </w:rPr>
        <w:t>Z</w:t>
      </w:r>
      <w:r w:rsidRPr="00333EBD">
        <w:rPr>
          <w:rFonts w:ascii="Times New Roman" w:hAnsi="Times New Roman"/>
        </w:rPr>
        <w:t>amawiającego</w:t>
      </w:r>
      <w:r w:rsidR="00FB7521">
        <w:rPr>
          <w:rFonts w:ascii="Times New Roman" w:hAnsi="Times New Roman"/>
        </w:rPr>
        <w:br/>
      </w:r>
      <w:r w:rsidRPr="00333EBD">
        <w:rPr>
          <w:rFonts w:ascii="Times New Roman" w:hAnsi="Times New Roman"/>
        </w:rPr>
        <w:t>o wszelkich zmianach danych, o których wyżej mowa, w trakcie realizacji zamówienia</w:t>
      </w:r>
      <w:r w:rsidR="00FB7521">
        <w:rPr>
          <w:rFonts w:ascii="Times New Roman" w:hAnsi="Times New Roman"/>
        </w:rPr>
        <w:t>,</w:t>
      </w:r>
      <w:r w:rsidR="00D92351">
        <w:rPr>
          <w:rFonts w:ascii="Times New Roman" w:hAnsi="Times New Roman"/>
        </w:rPr>
        <w:br/>
      </w:r>
      <w:r w:rsidR="00FB7521">
        <w:rPr>
          <w:rFonts w:ascii="Times New Roman" w:hAnsi="Times New Roman"/>
        </w:rPr>
        <w:t>a także przekazuje informację</w:t>
      </w:r>
      <w:r w:rsidRPr="00333EBD">
        <w:rPr>
          <w:rFonts w:ascii="Times New Roman" w:hAnsi="Times New Roman"/>
        </w:rPr>
        <w:t xml:space="preserve"> na temat nowych </w:t>
      </w:r>
      <w:r w:rsidR="00D92351">
        <w:rPr>
          <w:rFonts w:ascii="Times New Roman" w:hAnsi="Times New Roman"/>
        </w:rPr>
        <w:t>P</w:t>
      </w:r>
      <w:r w:rsidRPr="00333EBD">
        <w:rPr>
          <w:rFonts w:ascii="Times New Roman" w:hAnsi="Times New Roman"/>
        </w:rPr>
        <w:t>odwykonawców, którym</w:t>
      </w:r>
      <w:r w:rsidR="00FB7521">
        <w:rPr>
          <w:rFonts w:ascii="Times New Roman" w:hAnsi="Times New Roman"/>
        </w:rPr>
        <w:br/>
      </w:r>
      <w:r w:rsidRPr="00333EBD">
        <w:rPr>
          <w:rFonts w:ascii="Times New Roman" w:hAnsi="Times New Roman"/>
        </w:rPr>
        <w:t>w późniejszym okresie zamierza powierzyć realizację robót budowlanych.</w:t>
      </w:r>
    </w:p>
    <w:p w:rsidR="00333EBD" w:rsidRPr="00333EBD" w:rsidRDefault="00333EBD" w:rsidP="00D92351">
      <w:pPr>
        <w:numPr>
          <w:ilvl w:val="1"/>
          <w:numId w:val="20"/>
        </w:numPr>
        <w:autoSpaceDE w:val="0"/>
        <w:autoSpaceDN w:val="0"/>
        <w:adjustRightInd w:val="0"/>
        <w:spacing w:after="0"/>
        <w:ind w:left="851" w:hanging="284"/>
        <w:jc w:val="both"/>
        <w:rPr>
          <w:rFonts w:ascii="Times New Roman" w:hAnsi="Times New Roman"/>
        </w:rPr>
      </w:pPr>
      <w:r w:rsidRPr="00333EBD">
        <w:rPr>
          <w:rFonts w:ascii="Times New Roman" w:hAnsi="Times New Roman"/>
        </w:rPr>
        <w:t xml:space="preserve">Szczegółowe wymagania Zamawiającego w zakresie ewentualnego podwykonawstwa, zasad rozliczania się z </w:t>
      </w:r>
      <w:r w:rsidR="00D92351">
        <w:rPr>
          <w:rFonts w:ascii="Times New Roman" w:hAnsi="Times New Roman"/>
        </w:rPr>
        <w:t>P</w:t>
      </w:r>
      <w:r w:rsidRPr="00333EBD">
        <w:rPr>
          <w:rFonts w:ascii="Times New Roman" w:hAnsi="Times New Roman"/>
        </w:rPr>
        <w:t>odwykonawcami, wymagań co do treści umowy</w:t>
      </w:r>
      <w:r w:rsidR="00FB7521">
        <w:rPr>
          <w:rFonts w:ascii="Times New Roman" w:hAnsi="Times New Roman"/>
        </w:rPr>
        <w:br/>
      </w:r>
      <w:r w:rsidRPr="00333EBD">
        <w:rPr>
          <w:rFonts w:ascii="Times New Roman" w:hAnsi="Times New Roman"/>
        </w:rPr>
        <w:t xml:space="preserve">z </w:t>
      </w:r>
      <w:r w:rsidR="00D92351">
        <w:rPr>
          <w:rFonts w:ascii="Times New Roman" w:hAnsi="Times New Roman"/>
        </w:rPr>
        <w:t>P</w:t>
      </w:r>
      <w:r w:rsidRPr="00333EBD">
        <w:rPr>
          <w:rFonts w:ascii="Times New Roman" w:hAnsi="Times New Roman"/>
        </w:rPr>
        <w:t xml:space="preserve">odwykonawcami zawiera projekt umowy stanowiącym załącznik nr </w:t>
      </w:r>
      <w:r w:rsidR="00612D89">
        <w:rPr>
          <w:rFonts w:ascii="Times New Roman" w:hAnsi="Times New Roman"/>
        </w:rPr>
        <w:t>8</w:t>
      </w:r>
      <w:r w:rsidRPr="00333EBD">
        <w:rPr>
          <w:rFonts w:ascii="Times New Roman" w:hAnsi="Times New Roman"/>
        </w:rPr>
        <w:t xml:space="preserve"> do specyfikacji.</w:t>
      </w:r>
    </w:p>
    <w:p w:rsidR="00333EBD" w:rsidRPr="00333EBD" w:rsidRDefault="00333EBD" w:rsidP="00D92351">
      <w:pPr>
        <w:numPr>
          <w:ilvl w:val="1"/>
          <w:numId w:val="20"/>
        </w:numPr>
        <w:autoSpaceDE w:val="0"/>
        <w:autoSpaceDN w:val="0"/>
        <w:adjustRightInd w:val="0"/>
        <w:spacing w:after="0"/>
        <w:ind w:left="851" w:hanging="284"/>
        <w:jc w:val="both"/>
        <w:rPr>
          <w:rFonts w:ascii="Times New Roman" w:hAnsi="Times New Roman"/>
          <w:b/>
        </w:rPr>
      </w:pPr>
      <w:r w:rsidRPr="00333EBD">
        <w:rPr>
          <w:rFonts w:ascii="Times New Roman" w:hAnsi="Times New Roman"/>
        </w:rPr>
        <w:t xml:space="preserve">Powierzenie wykonania części zamówienia </w:t>
      </w:r>
      <w:r w:rsidR="00D92351">
        <w:rPr>
          <w:rFonts w:ascii="Times New Roman" w:hAnsi="Times New Roman"/>
        </w:rPr>
        <w:t>P</w:t>
      </w:r>
      <w:r w:rsidRPr="00333EBD">
        <w:rPr>
          <w:rFonts w:ascii="Times New Roman" w:hAnsi="Times New Roman"/>
        </w:rPr>
        <w:t>odwykonawcom nie zwalnia Wykonawcy</w:t>
      </w:r>
      <w:r w:rsidR="00D92351">
        <w:rPr>
          <w:rFonts w:ascii="Times New Roman" w:hAnsi="Times New Roman"/>
        </w:rPr>
        <w:br/>
      </w:r>
      <w:r w:rsidRPr="00333EBD">
        <w:rPr>
          <w:rFonts w:ascii="Times New Roman" w:hAnsi="Times New Roman"/>
          <w:b/>
        </w:rPr>
        <w:t xml:space="preserve">z odpowiedzialności za należyte wykonanie tego zamówienia. </w:t>
      </w:r>
    </w:p>
    <w:p w:rsidR="00333EBD" w:rsidRPr="00333EBD" w:rsidRDefault="00333EBD" w:rsidP="00D92351">
      <w:pPr>
        <w:autoSpaceDE w:val="0"/>
        <w:autoSpaceDN w:val="0"/>
        <w:adjustRightInd w:val="0"/>
        <w:ind w:left="709" w:hanging="425"/>
        <w:jc w:val="both"/>
        <w:rPr>
          <w:rFonts w:ascii="Times New Roman" w:hAnsi="Times New Roman"/>
        </w:rPr>
      </w:pPr>
      <w:r w:rsidRPr="00333EBD">
        <w:rPr>
          <w:rFonts w:ascii="Times New Roman" w:hAnsi="Times New Roman"/>
          <w:b/>
        </w:rPr>
        <w:lastRenderedPageBreak/>
        <w:t>5.2.</w:t>
      </w:r>
      <w:r w:rsidRPr="00333EBD">
        <w:rPr>
          <w:rFonts w:ascii="Times New Roman" w:hAnsi="Times New Roman"/>
        </w:rPr>
        <w:t xml:space="preserve"> Stosownie do treści art. 36b ust. 2 ustawy P</w:t>
      </w:r>
      <w:r w:rsidR="00FB7521">
        <w:rPr>
          <w:rFonts w:ascii="Times New Roman" w:hAnsi="Times New Roman"/>
        </w:rPr>
        <w:t>rawo zamówień publicznych</w:t>
      </w:r>
      <w:r w:rsidRPr="00333EBD">
        <w:rPr>
          <w:rFonts w:ascii="Times New Roman" w:hAnsi="Times New Roman"/>
        </w:rPr>
        <w:t xml:space="preserve">, Zamawiający informuje, iż jeżeli zmiana albo rezygnacja z </w:t>
      </w:r>
      <w:r w:rsidR="00FB7521">
        <w:rPr>
          <w:rFonts w:ascii="Times New Roman" w:hAnsi="Times New Roman"/>
        </w:rPr>
        <w:t>P</w:t>
      </w:r>
      <w:r w:rsidRPr="00333EBD">
        <w:rPr>
          <w:rFonts w:ascii="Times New Roman" w:hAnsi="Times New Roman"/>
        </w:rPr>
        <w:t xml:space="preserve">odwykonawcy dotyczy podmiotu, na którego zasoby </w:t>
      </w:r>
      <w:r w:rsidR="00FB7521">
        <w:rPr>
          <w:rFonts w:ascii="Times New Roman" w:hAnsi="Times New Roman"/>
        </w:rPr>
        <w:t>W</w:t>
      </w:r>
      <w:r w:rsidRPr="00333EBD">
        <w:rPr>
          <w:rFonts w:ascii="Times New Roman" w:hAnsi="Times New Roman"/>
        </w:rPr>
        <w:t xml:space="preserve">ykonawca powoływał się, na zasadach określonych w art. 22a ust. 1, w celu wykazania spełniania warunków udziału w postępowaniu, </w:t>
      </w:r>
      <w:r w:rsidR="00FB7521">
        <w:rPr>
          <w:rFonts w:ascii="Times New Roman" w:hAnsi="Times New Roman"/>
        </w:rPr>
        <w:t>W</w:t>
      </w:r>
      <w:r w:rsidRPr="00333EBD">
        <w:rPr>
          <w:rFonts w:ascii="Times New Roman" w:hAnsi="Times New Roman"/>
        </w:rPr>
        <w:t xml:space="preserve">ykonawca jest obowiązany wykazać </w:t>
      </w:r>
      <w:r w:rsidR="00FB7521">
        <w:rPr>
          <w:rFonts w:ascii="Times New Roman" w:hAnsi="Times New Roman"/>
        </w:rPr>
        <w:t>Z</w:t>
      </w:r>
      <w:r w:rsidRPr="00333EBD">
        <w:rPr>
          <w:rFonts w:ascii="Times New Roman" w:hAnsi="Times New Roman"/>
        </w:rPr>
        <w:t xml:space="preserve">amawiającemu, iż proponowany inny </w:t>
      </w:r>
      <w:r w:rsidR="00FB7521">
        <w:rPr>
          <w:rFonts w:ascii="Times New Roman" w:hAnsi="Times New Roman"/>
        </w:rPr>
        <w:t>P</w:t>
      </w:r>
      <w:r w:rsidRPr="00333EBD">
        <w:rPr>
          <w:rFonts w:ascii="Times New Roman" w:hAnsi="Times New Roman"/>
        </w:rPr>
        <w:t xml:space="preserve">odwykonawca lub </w:t>
      </w:r>
      <w:r w:rsidR="00FB7521">
        <w:rPr>
          <w:rFonts w:ascii="Times New Roman" w:hAnsi="Times New Roman"/>
        </w:rPr>
        <w:t>W</w:t>
      </w:r>
      <w:r w:rsidRPr="00333EBD">
        <w:rPr>
          <w:rFonts w:ascii="Times New Roman" w:hAnsi="Times New Roman"/>
        </w:rPr>
        <w:t xml:space="preserve">ykonawca samodzielnie spełnia je w stopniu nie mniejszym niż </w:t>
      </w:r>
      <w:r w:rsidR="00FB7521">
        <w:rPr>
          <w:rFonts w:ascii="Times New Roman" w:hAnsi="Times New Roman"/>
        </w:rPr>
        <w:t>P</w:t>
      </w:r>
      <w:r w:rsidRPr="00333EBD">
        <w:rPr>
          <w:rFonts w:ascii="Times New Roman" w:hAnsi="Times New Roman"/>
        </w:rPr>
        <w:t xml:space="preserve">odwykonawca, na którego zasoby </w:t>
      </w:r>
      <w:r w:rsidR="00FB7521">
        <w:rPr>
          <w:rFonts w:ascii="Times New Roman" w:hAnsi="Times New Roman"/>
        </w:rPr>
        <w:t>W</w:t>
      </w:r>
      <w:r w:rsidRPr="00333EBD">
        <w:rPr>
          <w:rFonts w:ascii="Times New Roman" w:hAnsi="Times New Roman"/>
        </w:rPr>
        <w:t>ykonawca powoływał się w trakcie postępowania o udzielenie zamówienia.</w:t>
      </w:r>
    </w:p>
    <w:p w:rsidR="00333EBD" w:rsidRPr="00333EBD" w:rsidRDefault="00333EBD" w:rsidP="00D92351">
      <w:pPr>
        <w:autoSpaceDE w:val="0"/>
        <w:autoSpaceDN w:val="0"/>
        <w:adjustRightInd w:val="0"/>
        <w:ind w:left="709" w:hanging="425"/>
        <w:jc w:val="both"/>
        <w:rPr>
          <w:rFonts w:ascii="Times New Roman" w:hAnsi="Times New Roman"/>
        </w:rPr>
      </w:pPr>
      <w:r w:rsidRPr="00333EBD">
        <w:rPr>
          <w:rFonts w:ascii="Times New Roman" w:hAnsi="Times New Roman"/>
          <w:b/>
        </w:rPr>
        <w:t>5.3</w:t>
      </w:r>
      <w:r w:rsidRPr="00333EBD">
        <w:rPr>
          <w:rFonts w:ascii="Times New Roman" w:hAnsi="Times New Roman"/>
        </w:rPr>
        <w:t xml:space="preserve">. Jeżeli powierzenie </w:t>
      </w:r>
      <w:r w:rsidR="00FB7521">
        <w:rPr>
          <w:rFonts w:ascii="Times New Roman" w:hAnsi="Times New Roman"/>
        </w:rPr>
        <w:t>P</w:t>
      </w:r>
      <w:r w:rsidRPr="00333EBD">
        <w:rPr>
          <w:rFonts w:ascii="Times New Roman" w:hAnsi="Times New Roman"/>
        </w:rPr>
        <w:t xml:space="preserve">odwykonawcy wykonania części zamówienia na roboty budowlane następuje w trakcie jego realizacji, </w:t>
      </w:r>
      <w:r w:rsidR="00FB7521">
        <w:rPr>
          <w:rFonts w:ascii="Times New Roman" w:hAnsi="Times New Roman"/>
        </w:rPr>
        <w:t>W</w:t>
      </w:r>
      <w:r w:rsidRPr="00333EBD">
        <w:rPr>
          <w:rFonts w:ascii="Times New Roman" w:hAnsi="Times New Roman"/>
        </w:rPr>
        <w:t xml:space="preserve">ykonawca na żądanie </w:t>
      </w:r>
      <w:r w:rsidR="00FB7521">
        <w:rPr>
          <w:rFonts w:ascii="Times New Roman" w:hAnsi="Times New Roman"/>
        </w:rPr>
        <w:t>Z</w:t>
      </w:r>
      <w:r w:rsidRPr="00333EBD">
        <w:rPr>
          <w:rFonts w:ascii="Times New Roman" w:hAnsi="Times New Roman"/>
        </w:rPr>
        <w:t xml:space="preserve">amawiającego przedstawia oświadczenia lub oświadczenia lub dokumenty potwierdzające brak podstaw wykluczenia wobec tego </w:t>
      </w:r>
      <w:r w:rsidR="00FB7521">
        <w:rPr>
          <w:rFonts w:ascii="Times New Roman" w:hAnsi="Times New Roman"/>
        </w:rPr>
        <w:t>P</w:t>
      </w:r>
      <w:r w:rsidRPr="00333EBD">
        <w:rPr>
          <w:rFonts w:ascii="Times New Roman" w:hAnsi="Times New Roman"/>
        </w:rPr>
        <w:t xml:space="preserve">odwykonawcy. Jeżeli Zamawiający stwierdzi, że wobec danego </w:t>
      </w:r>
      <w:r w:rsidR="00FB7521">
        <w:rPr>
          <w:rFonts w:ascii="Times New Roman" w:hAnsi="Times New Roman"/>
        </w:rPr>
        <w:t>P</w:t>
      </w:r>
      <w:r w:rsidRPr="00333EBD">
        <w:rPr>
          <w:rFonts w:ascii="Times New Roman" w:hAnsi="Times New Roman"/>
        </w:rPr>
        <w:t xml:space="preserve">odwykonawcy zachodzą podstawy wykluczenia, </w:t>
      </w:r>
      <w:r w:rsidR="00FB7521">
        <w:rPr>
          <w:rFonts w:ascii="Times New Roman" w:hAnsi="Times New Roman"/>
        </w:rPr>
        <w:t>W</w:t>
      </w:r>
      <w:r w:rsidRPr="00333EBD">
        <w:rPr>
          <w:rFonts w:ascii="Times New Roman" w:hAnsi="Times New Roman"/>
        </w:rPr>
        <w:t xml:space="preserve">ykonawca obowiązany jest zastąpić tego </w:t>
      </w:r>
      <w:r w:rsidR="00FB7521">
        <w:rPr>
          <w:rFonts w:ascii="Times New Roman" w:hAnsi="Times New Roman"/>
        </w:rPr>
        <w:t>P</w:t>
      </w:r>
      <w:r w:rsidRPr="00333EBD">
        <w:rPr>
          <w:rFonts w:ascii="Times New Roman" w:hAnsi="Times New Roman"/>
        </w:rPr>
        <w:t xml:space="preserve">odwykonawcę lub zrezygnować z powierzenia wykonania części zamówienia </w:t>
      </w:r>
      <w:r w:rsidR="00FB7521">
        <w:rPr>
          <w:rFonts w:ascii="Times New Roman" w:hAnsi="Times New Roman"/>
        </w:rPr>
        <w:t>P</w:t>
      </w:r>
      <w:r w:rsidRPr="00333EBD">
        <w:rPr>
          <w:rFonts w:ascii="Times New Roman" w:hAnsi="Times New Roman"/>
        </w:rPr>
        <w:t>odwykonawcy.</w:t>
      </w:r>
    </w:p>
    <w:p w:rsidR="00333EBD" w:rsidRPr="00333EBD" w:rsidRDefault="00333EBD" w:rsidP="00333EBD">
      <w:pPr>
        <w:widowControl w:val="0"/>
        <w:autoSpaceDE w:val="0"/>
        <w:autoSpaceDN w:val="0"/>
        <w:adjustRightInd w:val="0"/>
        <w:ind w:left="851" w:hanging="851"/>
        <w:jc w:val="both"/>
        <w:rPr>
          <w:rFonts w:ascii="Times New Roman" w:hAnsi="Times New Roman"/>
          <w:b/>
          <w:u w:val="single"/>
        </w:rPr>
      </w:pPr>
      <w:r w:rsidRPr="00333EBD">
        <w:rPr>
          <w:rFonts w:ascii="Times New Roman" w:hAnsi="Times New Roman"/>
          <w:b/>
          <w:u w:val="single"/>
        </w:rPr>
        <w:t>6</w:t>
      </w:r>
      <w:r w:rsidR="00FB7521">
        <w:rPr>
          <w:rFonts w:ascii="Times New Roman" w:hAnsi="Times New Roman"/>
          <w:b/>
          <w:u w:val="single"/>
        </w:rPr>
        <w:t>.</w:t>
      </w:r>
      <w:r w:rsidRPr="00333EBD">
        <w:rPr>
          <w:rFonts w:ascii="Times New Roman" w:hAnsi="Times New Roman"/>
          <w:b/>
          <w:u w:val="single"/>
        </w:rPr>
        <w:t xml:space="preserve"> Poleganie na zasobach innych podmiotów, na zasadach określonych w art. 22a ustawy:</w:t>
      </w:r>
    </w:p>
    <w:p w:rsidR="00333EBD" w:rsidRPr="00333EBD" w:rsidRDefault="00333EBD" w:rsidP="00333EBD">
      <w:pPr>
        <w:autoSpaceDE w:val="0"/>
        <w:autoSpaceDN w:val="0"/>
        <w:adjustRightInd w:val="0"/>
        <w:ind w:left="851" w:hanging="425"/>
        <w:jc w:val="both"/>
        <w:rPr>
          <w:rFonts w:ascii="Times New Roman" w:hAnsi="Times New Roman"/>
        </w:rPr>
      </w:pPr>
      <w:r w:rsidRPr="00333EBD">
        <w:rPr>
          <w:rFonts w:ascii="Times New Roman" w:hAnsi="Times New Roman"/>
          <w:b/>
        </w:rPr>
        <w:t>6.1</w:t>
      </w:r>
      <w:r w:rsidRPr="00333EBD">
        <w:rPr>
          <w:rFonts w:ascii="Times New Roman" w:hAnsi="Times New Roman"/>
        </w:rPr>
        <w:t xml:space="preserve"> Wykonawca może w celu potwierdzenia spełniania warunków udziału w  postępowaniu,</w:t>
      </w:r>
      <w:r w:rsidR="00FB7521">
        <w:rPr>
          <w:rFonts w:ascii="Times New Roman" w:hAnsi="Times New Roman"/>
        </w:rPr>
        <w:br/>
      </w:r>
      <w:r w:rsidRPr="00333EBD">
        <w:rPr>
          <w:rFonts w:ascii="Times New Roman" w:hAnsi="Times New Roman"/>
        </w:rPr>
        <w:t>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333EBD" w:rsidRPr="00333EBD" w:rsidRDefault="00333EBD" w:rsidP="00333EBD">
      <w:pPr>
        <w:autoSpaceDE w:val="0"/>
        <w:autoSpaceDN w:val="0"/>
        <w:adjustRightInd w:val="0"/>
        <w:ind w:left="851" w:hanging="425"/>
        <w:jc w:val="both"/>
        <w:rPr>
          <w:rFonts w:ascii="Times New Roman" w:hAnsi="Times New Roman"/>
        </w:rPr>
      </w:pPr>
      <w:r w:rsidRPr="00333EBD">
        <w:rPr>
          <w:rFonts w:ascii="Times New Roman" w:hAnsi="Times New Roman"/>
          <w:b/>
          <w:bCs/>
        </w:rPr>
        <w:t xml:space="preserve">6.2 </w:t>
      </w:r>
      <w:r w:rsidRPr="00333EBD">
        <w:rPr>
          <w:rFonts w:ascii="Times New Roman" w:hAnsi="Times New Roman"/>
        </w:rPr>
        <w:t xml:space="preserve">Wykonawca, który polega na zdolnościach lub sytuacji innych podmiotów, musi udowodnić </w:t>
      </w:r>
      <w:r w:rsidR="00FB7521">
        <w:rPr>
          <w:rFonts w:ascii="Times New Roman" w:hAnsi="Times New Roman"/>
        </w:rPr>
        <w:t>Z</w:t>
      </w:r>
      <w:r w:rsidRPr="00333EBD">
        <w:rPr>
          <w:rFonts w:ascii="Times New Roman" w:hAnsi="Times New Roman"/>
        </w:rPr>
        <w:t xml:space="preserve">amawiającemu, że realizując zamówienie, będzie dysponował niezbędnymi zasobami tych podmiotów, </w:t>
      </w:r>
      <w:r w:rsidRPr="00333EBD">
        <w:rPr>
          <w:rFonts w:ascii="Times New Roman" w:hAnsi="Times New Roman"/>
          <w:b/>
        </w:rPr>
        <w:t>w szczególności przedstawiając zobowiązanie tych podmiotów do oddania mu do dyspozycji niezbędnych zasobów na potrzeby realizacji zamówienia.</w:t>
      </w:r>
    </w:p>
    <w:p w:rsidR="00333EBD" w:rsidRPr="00333EBD" w:rsidRDefault="00333EBD" w:rsidP="00333EBD">
      <w:pPr>
        <w:autoSpaceDE w:val="0"/>
        <w:autoSpaceDN w:val="0"/>
        <w:adjustRightInd w:val="0"/>
        <w:ind w:left="851" w:hanging="425"/>
        <w:jc w:val="both"/>
        <w:rPr>
          <w:rFonts w:ascii="Times New Roman" w:hAnsi="Times New Roman"/>
        </w:rPr>
      </w:pPr>
      <w:r w:rsidRPr="00333EBD">
        <w:rPr>
          <w:rFonts w:ascii="Times New Roman" w:hAnsi="Times New Roman"/>
          <w:b/>
          <w:bCs/>
        </w:rPr>
        <w:t xml:space="preserve">6.3 </w:t>
      </w:r>
      <w:r w:rsidRPr="00333EBD">
        <w:rPr>
          <w:rFonts w:ascii="Times New Roman" w:hAnsi="Times New Roman"/>
        </w:rPr>
        <w:t xml:space="preserve">Zamawiający ocenia, czy udostępniane </w:t>
      </w:r>
      <w:r w:rsidR="00D92351">
        <w:rPr>
          <w:rFonts w:ascii="Times New Roman" w:hAnsi="Times New Roman"/>
        </w:rPr>
        <w:t>W</w:t>
      </w:r>
      <w:r w:rsidRPr="00333EBD">
        <w:rPr>
          <w:rFonts w:ascii="Times New Roman" w:hAnsi="Times New Roman"/>
        </w:rPr>
        <w:t xml:space="preserve">ykonawcy przez inne podmioty zdolności techniczne lub zawodowe pozwalają na wykazanie przez </w:t>
      </w:r>
      <w:r w:rsidR="00D92351">
        <w:rPr>
          <w:rFonts w:ascii="Times New Roman" w:hAnsi="Times New Roman"/>
        </w:rPr>
        <w:t>W</w:t>
      </w:r>
      <w:r w:rsidRPr="00333EBD">
        <w:rPr>
          <w:rFonts w:ascii="Times New Roman" w:hAnsi="Times New Roman"/>
        </w:rPr>
        <w:t xml:space="preserve">ykonawcę spełniania warunków udziału w postępowaniu oraz bada, czy nie zachodzą wobec tego podmiotu podstawy wykluczenia, o których mowa </w:t>
      </w:r>
      <w:r w:rsidRPr="00333EBD">
        <w:rPr>
          <w:rFonts w:ascii="Times New Roman" w:hAnsi="Times New Roman"/>
          <w:bCs/>
        </w:rPr>
        <w:t xml:space="preserve">w art. 24 ust. 1 pkt 13 –22 ustawy i rozdział </w:t>
      </w:r>
      <w:r w:rsidR="00FB7521">
        <w:rPr>
          <w:rFonts w:ascii="Times New Roman" w:hAnsi="Times New Roman"/>
          <w:bCs/>
        </w:rPr>
        <w:t>VI</w:t>
      </w:r>
      <w:r w:rsidRPr="00333EBD">
        <w:rPr>
          <w:rFonts w:ascii="Times New Roman" w:hAnsi="Times New Roman"/>
          <w:bCs/>
        </w:rPr>
        <w:t xml:space="preserve"> SIWZ (art 24</w:t>
      </w:r>
      <w:r w:rsidRPr="00333EBD">
        <w:rPr>
          <w:rFonts w:ascii="Times New Roman" w:hAnsi="Times New Roman"/>
        </w:rPr>
        <w:t xml:space="preserve"> </w:t>
      </w:r>
      <w:r w:rsidRPr="00333EBD">
        <w:rPr>
          <w:rFonts w:ascii="Times New Roman" w:hAnsi="Times New Roman"/>
          <w:bCs/>
        </w:rPr>
        <w:t>ust 5 pkt 1 ustawy).</w:t>
      </w:r>
    </w:p>
    <w:p w:rsidR="00333EBD" w:rsidRPr="00333EBD" w:rsidRDefault="00333EBD" w:rsidP="00333EBD">
      <w:pPr>
        <w:autoSpaceDE w:val="0"/>
        <w:autoSpaceDN w:val="0"/>
        <w:adjustRightInd w:val="0"/>
        <w:ind w:left="851" w:hanging="425"/>
        <w:jc w:val="both"/>
        <w:rPr>
          <w:rFonts w:ascii="Times New Roman" w:hAnsi="Times New Roman"/>
        </w:rPr>
      </w:pPr>
      <w:r w:rsidRPr="00333EBD">
        <w:rPr>
          <w:rFonts w:ascii="Times New Roman" w:hAnsi="Times New Roman"/>
          <w:b/>
          <w:bCs/>
        </w:rPr>
        <w:t xml:space="preserve">6.4 </w:t>
      </w:r>
      <w:r w:rsidRPr="00333EBD">
        <w:rPr>
          <w:rFonts w:ascii="Times New Roman" w:hAnsi="Times New Roman"/>
          <w:b/>
        </w:rPr>
        <w:t xml:space="preserve">W odniesieniu do warunków dotyczących wykształcenia, kwalifikacji zawodowych lub doświadczenia, </w:t>
      </w:r>
      <w:r w:rsidR="00FB7521">
        <w:rPr>
          <w:rFonts w:ascii="Times New Roman" w:hAnsi="Times New Roman"/>
          <w:b/>
        </w:rPr>
        <w:t>W</w:t>
      </w:r>
      <w:r w:rsidRPr="00333EBD">
        <w:rPr>
          <w:rFonts w:ascii="Times New Roman" w:hAnsi="Times New Roman"/>
          <w:b/>
        </w:rPr>
        <w:t xml:space="preserve">ykonawcy mogą polegać na zdolnościach innych podmiotów, jeśli podmioty te </w:t>
      </w:r>
      <w:r w:rsidRPr="00333EBD">
        <w:rPr>
          <w:rFonts w:ascii="Times New Roman" w:hAnsi="Times New Roman"/>
          <w:b/>
          <w:bCs/>
        </w:rPr>
        <w:t>zrealizują roboty budowlane</w:t>
      </w:r>
      <w:r w:rsidRPr="00333EBD">
        <w:rPr>
          <w:rFonts w:ascii="Times New Roman" w:hAnsi="Times New Roman"/>
          <w:b/>
        </w:rPr>
        <w:t>, do realizacji których te zdolności są wymagane.</w:t>
      </w:r>
    </w:p>
    <w:p w:rsidR="00333EBD" w:rsidRPr="00333EBD" w:rsidRDefault="00333EBD" w:rsidP="00333EBD">
      <w:pPr>
        <w:autoSpaceDE w:val="0"/>
        <w:autoSpaceDN w:val="0"/>
        <w:adjustRightInd w:val="0"/>
        <w:ind w:left="851" w:hanging="425"/>
        <w:jc w:val="both"/>
        <w:rPr>
          <w:rFonts w:ascii="Times New Roman" w:hAnsi="Times New Roman"/>
        </w:rPr>
      </w:pPr>
      <w:r w:rsidRPr="00333EBD">
        <w:rPr>
          <w:rFonts w:ascii="Times New Roman" w:hAnsi="Times New Roman"/>
          <w:b/>
          <w:bCs/>
        </w:rPr>
        <w:t xml:space="preserve">6.5 </w:t>
      </w:r>
      <w:r w:rsidRPr="00333EBD">
        <w:rPr>
          <w:rFonts w:ascii="Times New Roman" w:hAnsi="Times New Roman"/>
        </w:rPr>
        <w:t xml:space="preserve">Jeżeli zdolności techniczne lub zawodowe podmiotu, na którego zdolnościach polega Wykonawca, nie potwierdzają spełnienia przez </w:t>
      </w:r>
      <w:r w:rsidR="00D92351">
        <w:rPr>
          <w:rFonts w:ascii="Times New Roman" w:hAnsi="Times New Roman"/>
        </w:rPr>
        <w:t>W</w:t>
      </w:r>
      <w:r w:rsidRPr="00333EBD">
        <w:rPr>
          <w:rFonts w:ascii="Times New Roman" w:hAnsi="Times New Roman"/>
        </w:rPr>
        <w:t xml:space="preserve">ykonawcę warunków udziału </w:t>
      </w:r>
      <w:r w:rsidRPr="00333EBD">
        <w:rPr>
          <w:rFonts w:ascii="Times New Roman" w:hAnsi="Times New Roman"/>
        </w:rPr>
        <w:br/>
        <w:t xml:space="preserve">w postępowaniu lub zachodzą wobec tych podmiotów podstawy wykluczenia, </w:t>
      </w:r>
      <w:r w:rsidR="00FB7521">
        <w:rPr>
          <w:rFonts w:ascii="Times New Roman" w:hAnsi="Times New Roman"/>
        </w:rPr>
        <w:t>Z</w:t>
      </w:r>
      <w:r w:rsidRPr="00333EBD">
        <w:rPr>
          <w:rFonts w:ascii="Times New Roman" w:hAnsi="Times New Roman"/>
        </w:rPr>
        <w:t xml:space="preserve">amawiający żąda, aby </w:t>
      </w:r>
      <w:r w:rsidR="00FB7521">
        <w:rPr>
          <w:rFonts w:ascii="Times New Roman" w:hAnsi="Times New Roman"/>
        </w:rPr>
        <w:t>W</w:t>
      </w:r>
      <w:r w:rsidRPr="00333EBD">
        <w:rPr>
          <w:rFonts w:ascii="Times New Roman" w:hAnsi="Times New Roman"/>
        </w:rPr>
        <w:t xml:space="preserve">ykonawca w terminie określonym przez </w:t>
      </w:r>
      <w:r w:rsidR="00FB7521">
        <w:rPr>
          <w:rFonts w:ascii="Times New Roman" w:hAnsi="Times New Roman"/>
        </w:rPr>
        <w:t>Z</w:t>
      </w:r>
      <w:r w:rsidRPr="00333EBD">
        <w:rPr>
          <w:rFonts w:ascii="Times New Roman" w:hAnsi="Times New Roman"/>
        </w:rPr>
        <w:t>amawiającego:</w:t>
      </w:r>
    </w:p>
    <w:p w:rsidR="00333EBD" w:rsidRPr="00333EBD" w:rsidRDefault="00333EBD" w:rsidP="00333EBD">
      <w:pPr>
        <w:autoSpaceDE w:val="0"/>
        <w:autoSpaceDN w:val="0"/>
        <w:adjustRightInd w:val="0"/>
        <w:ind w:left="569" w:firstLine="282"/>
        <w:jc w:val="both"/>
        <w:rPr>
          <w:rFonts w:ascii="Times New Roman" w:hAnsi="Times New Roman"/>
        </w:rPr>
      </w:pPr>
      <w:r w:rsidRPr="00333EBD">
        <w:rPr>
          <w:rFonts w:ascii="Times New Roman" w:hAnsi="Times New Roman"/>
        </w:rPr>
        <w:t>1) zastąpił ten podmiot innym podmiotem lub podmiotami lub</w:t>
      </w:r>
    </w:p>
    <w:p w:rsidR="00333EBD" w:rsidRPr="00333EBD" w:rsidRDefault="00333EBD" w:rsidP="00333EBD">
      <w:pPr>
        <w:autoSpaceDE w:val="0"/>
        <w:autoSpaceDN w:val="0"/>
        <w:adjustRightInd w:val="0"/>
        <w:ind w:left="1134" w:hanging="283"/>
        <w:jc w:val="both"/>
        <w:rPr>
          <w:rFonts w:ascii="Times New Roman" w:hAnsi="Times New Roman"/>
        </w:rPr>
      </w:pPr>
      <w:r w:rsidRPr="00333EBD">
        <w:rPr>
          <w:rFonts w:ascii="Times New Roman" w:hAnsi="Times New Roman"/>
        </w:rPr>
        <w:t xml:space="preserve">2) zobowiązał się do osobistego wykonania odpowiedniej części zamówienia, jeżeli wykaże zdolności techniczne lub zawodowe, o których mowa w </w:t>
      </w:r>
      <w:r w:rsidRPr="00333EBD">
        <w:rPr>
          <w:rFonts w:ascii="Times New Roman" w:hAnsi="Times New Roman"/>
          <w:bCs/>
        </w:rPr>
        <w:t>pkt 6.1</w:t>
      </w:r>
      <w:r w:rsidRPr="00333EBD">
        <w:rPr>
          <w:rFonts w:ascii="Times New Roman" w:hAnsi="Times New Roman"/>
          <w:b/>
          <w:bCs/>
        </w:rPr>
        <w:t xml:space="preserve"> </w:t>
      </w:r>
      <w:r w:rsidRPr="00333EBD">
        <w:rPr>
          <w:rFonts w:ascii="Times New Roman" w:hAnsi="Times New Roman"/>
        </w:rPr>
        <w:t>SIWZ.</w:t>
      </w:r>
    </w:p>
    <w:p w:rsidR="00333EBD" w:rsidRPr="00333EBD" w:rsidRDefault="00333EBD" w:rsidP="00333EBD">
      <w:pPr>
        <w:autoSpaceDE w:val="0"/>
        <w:autoSpaceDN w:val="0"/>
        <w:adjustRightInd w:val="0"/>
        <w:ind w:left="851" w:hanging="425"/>
        <w:jc w:val="both"/>
        <w:rPr>
          <w:rFonts w:ascii="Times New Roman" w:hAnsi="Times New Roman"/>
          <w:b/>
          <w:bCs/>
        </w:rPr>
      </w:pPr>
      <w:r w:rsidRPr="00333EBD">
        <w:rPr>
          <w:rFonts w:ascii="Times New Roman" w:hAnsi="Times New Roman"/>
          <w:b/>
          <w:bCs/>
        </w:rPr>
        <w:t xml:space="preserve">6.6 </w:t>
      </w:r>
      <w:r w:rsidRPr="00333EBD">
        <w:rPr>
          <w:rFonts w:ascii="Times New Roman" w:hAnsi="Times New Roman"/>
        </w:rPr>
        <w:t xml:space="preserve">Wykonawca, który powołuje się na zasoby innych podmiotów, w celu wykazania braku istnienia wobec nich podstaw wykluczenia oraz spełniania, w zakresie, w jakim powołuje się </w:t>
      </w:r>
      <w:r w:rsidRPr="00333EBD">
        <w:rPr>
          <w:rFonts w:ascii="Times New Roman" w:hAnsi="Times New Roman"/>
        </w:rPr>
        <w:lastRenderedPageBreak/>
        <w:t xml:space="preserve">na ich zasoby, warunków udziału w postępowaniu </w:t>
      </w:r>
      <w:r w:rsidRPr="00333EBD">
        <w:rPr>
          <w:rFonts w:ascii="Times New Roman" w:hAnsi="Times New Roman"/>
          <w:b/>
          <w:bCs/>
        </w:rPr>
        <w:t>zamieszcza informacje o tych</w:t>
      </w:r>
      <w:r w:rsidRPr="00333EBD">
        <w:rPr>
          <w:rFonts w:ascii="Times New Roman" w:hAnsi="Times New Roman"/>
        </w:rPr>
        <w:t xml:space="preserve"> </w:t>
      </w:r>
      <w:r w:rsidRPr="00333EBD">
        <w:rPr>
          <w:rFonts w:ascii="Times New Roman" w:hAnsi="Times New Roman"/>
          <w:b/>
          <w:bCs/>
        </w:rPr>
        <w:t xml:space="preserve">podmiotach w oświadczeniach, o których mowa w rozdziale VI ust. 2. </w:t>
      </w:r>
    </w:p>
    <w:p w:rsidR="00333EBD" w:rsidRPr="00333EBD" w:rsidRDefault="00333EBD" w:rsidP="00333EBD">
      <w:pPr>
        <w:autoSpaceDE w:val="0"/>
        <w:autoSpaceDN w:val="0"/>
        <w:adjustRightInd w:val="0"/>
        <w:ind w:left="851" w:hanging="425"/>
        <w:jc w:val="both"/>
        <w:rPr>
          <w:rFonts w:ascii="Times New Roman" w:eastAsia="Arial Unicode MS" w:hAnsi="Times New Roman"/>
        </w:rPr>
      </w:pPr>
      <w:r w:rsidRPr="00333EBD">
        <w:rPr>
          <w:rFonts w:ascii="Times New Roman" w:eastAsia="Arial Unicode MS" w:hAnsi="Times New Roman"/>
          <w:b/>
          <w:bCs/>
        </w:rPr>
        <w:t xml:space="preserve">6.7 </w:t>
      </w:r>
      <w:r w:rsidRPr="00333EBD">
        <w:rPr>
          <w:rFonts w:ascii="Times New Roman" w:eastAsia="Arial Unicode MS" w:hAnsi="Times New Roman"/>
        </w:rPr>
        <w:t>Na wezwanie Zamawiającego Wykonawca, który polega na zdolnościach lub sytuacji innych podmiotów na zasadach określonych w art. 22a ustawy zobowiązany jest do przedstawienia w odniesieniu do tych podmiotów dokumentów wymienionych w rozdziale VI pkt 3.1 a) SIWZ.</w:t>
      </w:r>
    </w:p>
    <w:p w:rsidR="00333EBD" w:rsidRPr="00333EBD" w:rsidRDefault="00333EBD" w:rsidP="00333EBD">
      <w:pPr>
        <w:autoSpaceDE w:val="0"/>
        <w:autoSpaceDN w:val="0"/>
        <w:adjustRightInd w:val="0"/>
        <w:ind w:left="851" w:hanging="425"/>
        <w:jc w:val="both"/>
        <w:rPr>
          <w:rFonts w:ascii="Times New Roman" w:eastAsia="Arial Unicode MS" w:hAnsi="Times New Roman"/>
        </w:rPr>
      </w:pPr>
      <w:r w:rsidRPr="00333EBD">
        <w:rPr>
          <w:rFonts w:ascii="Times New Roman" w:eastAsia="Arial Unicode MS" w:hAnsi="Times New Roman"/>
          <w:b/>
          <w:bCs/>
        </w:rPr>
        <w:t xml:space="preserve">6.8 </w:t>
      </w:r>
      <w:r w:rsidRPr="00333EBD">
        <w:rPr>
          <w:rFonts w:ascii="Times New Roman" w:eastAsia="Arial Unicode MS" w:hAnsi="Times New Roman"/>
        </w:rPr>
        <w:t xml:space="preserve">W celu oceny, czy </w:t>
      </w:r>
      <w:r w:rsidR="00FB7521">
        <w:rPr>
          <w:rFonts w:ascii="Times New Roman" w:eastAsia="Arial Unicode MS" w:hAnsi="Times New Roman"/>
        </w:rPr>
        <w:t>W</w:t>
      </w:r>
      <w:r w:rsidRPr="00333EBD">
        <w:rPr>
          <w:rFonts w:ascii="Times New Roman" w:eastAsia="Arial Unicode MS" w:hAnsi="Times New Roman"/>
        </w:rPr>
        <w:t>ykonawca polegając na zdolnościach lub sytuacji innych podmiotów na zasadach określonych w art. 22a ustawy, będzie dysponował niezbędnymi zasobami</w:t>
      </w:r>
      <w:r w:rsidR="00FB7521">
        <w:rPr>
          <w:rFonts w:ascii="Times New Roman" w:eastAsia="Arial Unicode MS" w:hAnsi="Times New Roman"/>
        </w:rPr>
        <w:br/>
      </w:r>
      <w:r w:rsidRPr="00333EBD">
        <w:rPr>
          <w:rFonts w:ascii="Times New Roman" w:eastAsia="Arial Unicode MS" w:hAnsi="Times New Roman"/>
        </w:rPr>
        <w:t xml:space="preserve">w stopniu umożliwiającym należyte wykonanie zamówienia publicznego oraz oceny, czy stosunek łączący </w:t>
      </w:r>
      <w:r w:rsidR="00FB7521">
        <w:rPr>
          <w:rFonts w:ascii="Times New Roman" w:eastAsia="Arial Unicode MS" w:hAnsi="Times New Roman"/>
        </w:rPr>
        <w:t>W</w:t>
      </w:r>
      <w:r w:rsidRPr="00333EBD">
        <w:rPr>
          <w:rFonts w:ascii="Times New Roman" w:eastAsia="Arial Unicode MS" w:hAnsi="Times New Roman"/>
        </w:rPr>
        <w:t xml:space="preserve">ykonawcę z tymi podmiotami gwarantuje rzeczywisty dostęp do ich zasobów, </w:t>
      </w:r>
      <w:r w:rsidR="00FB7521">
        <w:rPr>
          <w:rFonts w:ascii="Times New Roman" w:eastAsia="Arial Unicode MS" w:hAnsi="Times New Roman"/>
        </w:rPr>
        <w:t>Z</w:t>
      </w:r>
      <w:r w:rsidRPr="00333EBD">
        <w:rPr>
          <w:rFonts w:ascii="Times New Roman" w:eastAsia="Arial Unicode MS" w:hAnsi="Times New Roman"/>
        </w:rPr>
        <w:t>amawiający żąda dokumentów, które określają w szczególności:</w:t>
      </w:r>
    </w:p>
    <w:p w:rsidR="00333EBD" w:rsidRPr="00333EBD" w:rsidRDefault="00333EBD" w:rsidP="00333EBD">
      <w:pPr>
        <w:numPr>
          <w:ilvl w:val="3"/>
          <w:numId w:val="19"/>
        </w:numPr>
        <w:autoSpaceDE w:val="0"/>
        <w:autoSpaceDN w:val="0"/>
        <w:adjustRightInd w:val="0"/>
        <w:spacing w:after="0"/>
        <w:ind w:left="1276" w:hanging="425"/>
        <w:jc w:val="both"/>
        <w:rPr>
          <w:rFonts w:ascii="Times New Roman" w:eastAsia="Arial Unicode MS" w:hAnsi="Times New Roman"/>
        </w:rPr>
      </w:pPr>
      <w:r w:rsidRPr="00333EBD">
        <w:rPr>
          <w:rFonts w:ascii="Times New Roman" w:eastAsia="Arial Unicode MS" w:hAnsi="Times New Roman"/>
        </w:rPr>
        <w:t xml:space="preserve">zakres dostępnych </w:t>
      </w:r>
      <w:r w:rsidR="00FB7521">
        <w:rPr>
          <w:rFonts w:ascii="Times New Roman" w:eastAsia="Arial Unicode MS" w:hAnsi="Times New Roman"/>
        </w:rPr>
        <w:t>W</w:t>
      </w:r>
      <w:r w:rsidRPr="00333EBD">
        <w:rPr>
          <w:rFonts w:ascii="Times New Roman" w:eastAsia="Arial Unicode MS" w:hAnsi="Times New Roman"/>
        </w:rPr>
        <w:t>ykonawcy zasobów innego podmiotu;</w:t>
      </w:r>
    </w:p>
    <w:p w:rsidR="00333EBD" w:rsidRPr="00333EBD" w:rsidRDefault="00333EBD" w:rsidP="00333EBD">
      <w:pPr>
        <w:numPr>
          <w:ilvl w:val="3"/>
          <w:numId w:val="19"/>
        </w:numPr>
        <w:autoSpaceDE w:val="0"/>
        <w:autoSpaceDN w:val="0"/>
        <w:adjustRightInd w:val="0"/>
        <w:spacing w:after="0"/>
        <w:ind w:left="1276" w:hanging="425"/>
        <w:jc w:val="both"/>
        <w:rPr>
          <w:rFonts w:ascii="Times New Roman" w:eastAsia="Arial Unicode MS" w:hAnsi="Times New Roman"/>
        </w:rPr>
      </w:pPr>
      <w:r w:rsidRPr="00333EBD">
        <w:rPr>
          <w:rFonts w:ascii="Times New Roman" w:eastAsia="Arial Unicode MS" w:hAnsi="Times New Roman"/>
        </w:rPr>
        <w:t xml:space="preserve">sposób wykorzystania zasobów innego podmiotu, przez </w:t>
      </w:r>
      <w:r w:rsidR="00FB7521">
        <w:rPr>
          <w:rFonts w:ascii="Times New Roman" w:eastAsia="Arial Unicode MS" w:hAnsi="Times New Roman"/>
        </w:rPr>
        <w:t>W</w:t>
      </w:r>
      <w:r w:rsidRPr="00333EBD">
        <w:rPr>
          <w:rFonts w:ascii="Times New Roman" w:eastAsia="Arial Unicode MS" w:hAnsi="Times New Roman"/>
        </w:rPr>
        <w:t>ykonawcę, przy wykonywaniu zamówienia publicznego;</w:t>
      </w:r>
    </w:p>
    <w:p w:rsidR="00333EBD" w:rsidRPr="00333EBD" w:rsidRDefault="00333EBD" w:rsidP="00333EBD">
      <w:pPr>
        <w:numPr>
          <w:ilvl w:val="3"/>
          <w:numId w:val="19"/>
        </w:numPr>
        <w:autoSpaceDE w:val="0"/>
        <w:autoSpaceDN w:val="0"/>
        <w:adjustRightInd w:val="0"/>
        <w:spacing w:after="0"/>
        <w:ind w:left="1276" w:hanging="425"/>
        <w:jc w:val="both"/>
        <w:rPr>
          <w:rFonts w:ascii="Times New Roman" w:eastAsia="Arial Unicode MS" w:hAnsi="Times New Roman"/>
        </w:rPr>
      </w:pPr>
      <w:r w:rsidRPr="00333EBD">
        <w:rPr>
          <w:rFonts w:ascii="Times New Roman" w:eastAsia="Arial Unicode MS" w:hAnsi="Times New Roman"/>
        </w:rPr>
        <w:t>zakres i okres udziału innego podmiotu przy wykonywaniu zamówienia publicznego;</w:t>
      </w:r>
    </w:p>
    <w:p w:rsidR="00333EBD" w:rsidRPr="00333EBD" w:rsidRDefault="00333EBD" w:rsidP="00333EBD">
      <w:pPr>
        <w:numPr>
          <w:ilvl w:val="3"/>
          <w:numId w:val="19"/>
        </w:numPr>
        <w:autoSpaceDE w:val="0"/>
        <w:autoSpaceDN w:val="0"/>
        <w:adjustRightInd w:val="0"/>
        <w:spacing w:after="0"/>
        <w:ind w:left="1276" w:hanging="425"/>
        <w:jc w:val="both"/>
        <w:rPr>
          <w:rFonts w:ascii="Times New Roman" w:eastAsia="Arial Unicode MS" w:hAnsi="Times New Roman"/>
        </w:rPr>
      </w:pPr>
      <w:r w:rsidRPr="00333EBD">
        <w:rPr>
          <w:rFonts w:ascii="Times New Roman" w:eastAsia="Arial Unicode MS" w:hAnsi="Times New Roman"/>
        </w:rPr>
        <w:t xml:space="preserve">czy podmiot, na zdolnościach którego </w:t>
      </w:r>
      <w:r w:rsidR="00FB7521">
        <w:rPr>
          <w:rFonts w:ascii="Times New Roman" w:eastAsia="Arial Unicode MS" w:hAnsi="Times New Roman"/>
        </w:rPr>
        <w:t>W</w:t>
      </w:r>
      <w:r w:rsidRPr="00333EBD">
        <w:rPr>
          <w:rFonts w:ascii="Times New Roman" w:eastAsia="Arial Unicode MS" w:hAnsi="Times New Roman"/>
        </w:rPr>
        <w:t xml:space="preserve">ykonawca polega w odniesieniu do warunków udziału w postępowaniu dotyczących kwalifikacji zawodowych lub doświadczenia, zrealizuje </w:t>
      </w:r>
      <w:r w:rsidRPr="00333EBD">
        <w:rPr>
          <w:rFonts w:ascii="Times New Roman" w:eastAsia="Arial Unicode MS" w:hAnsi="Times New Roman"/>
          <w:b/>
          <w:bCs/>
        </w:rPr>
        <w:t>roboty budowlane</w:t>
      </w:r>
      <w:r w:rsidRPr="00333EBD">
        <w:rPr>
          <w:rFonts w:ascii="Times New Roman" w:eastAsia="Arial Unicode MS" w:hAnsi="Times New Roman"/>
        </w:rPr>
        <w:t>, których wskazane zdolności dotyczą.</w:t>
      </w:r>
    </w:p>
    <w:p w:rsidR="00333EBD" w:rsidRPr="00333EBD" w:rsidRDefault="00333EBD" w:rsidP="00D92351">
      <w:pPr>
        <w:autoSpaceDE w:val="0"/>
        <w:autoSpaceDN w:val="0"/>
        <w:adjustRightInd w:val="0"/>
        <w:spacing w:after="0"/>
        <w:ind w:left="425" w:firstLine="284"/>
        <w:jc w:val="both"/>
        <w:rPr>
          <w:rFonts w:ascii="Times New Roman" w:eastAsia="Arial Unicode MS" w:hAnsi="Times New Roman"/>
          <w:b/>
          <w:bCs/>
        </w:rPr>
      </w:pPr>
      <w:r w:rsidRPr="00333EBD">
        <w:rPr>
          <w:rFonts w:ascii="Times New Roman" w:eastAsia="Arial Unicode MS" w:hAnsi="Times New Roman"/>
        </w:rPr>
        <w:t xml:space="preserve">Powyższe informacje określone w lit. a)-d) mogą być zawarte np. </w:t>
      </w:r>
      <w:r w:rsidRPr="00333EBD">
        <w:rPr>
          <w:rFonts w:ascii="Times New Roman" w:eastAsia="Arial Unicode MS" w:hAnsi="Times New Roman"/>
          <w:b/>
          <w:bCs/>
        </w:rPr>
        <w:t>w zobowiązaniu innego</w:t>
      </w:r>
    </w:p>
    <w:p w:rsidR="00333EBD" w:rsidRDefault="00333EBD" w:rsidP="00D92351">
      <w:pPr>
        <w:autoSpaceDE w:val="0"/>
        <w:autoSpaceDN w:val="0"/>
        <w:adjustRightInd w:val="0"/>
        <w:spacing w:after="0"/>
        <w:ind w:left="425" w:firstLine="284"/>
        <w:jc w:val="both"/>
        <w:rPr>
          <w:rFonts w:ascii="Times New Roman" w:eastAsia="Arial Unicode MS" w:hAnsi="Times New Roman"/>
        </w:rPr>
      </w:pPr>
      <w:r w:rsidRPr="00333EBD">
        <w:rPr>
          <w:rFonts w:ascii="Times New Roman" w:eastAsia="Arial Unicode MS" w:hAnsi="Times New Roman"/>
          <w:b/>
          <w:bCs/>
        </w:rPr>
        <w:t>podmiotu</w:t>
      </w:r>
      <w:r w:rsidRPr="00333EBD">
        <w:rPr>
          <w:rFonts w:ascii="Times New Roman" w:eastAsia="Arial Unicode MS" w:hAnsi="Times New Roman"/>
        </w:rPr>
        <w:t>.</w:t>
      </w:r>
    </w:p>
    <w:p w:rsidR="00D92351" w:rsidRPr="00333EBD" w:rsidRDefault="00D92351" w:rsidP="00D92351">
      <w:pPr>
        <w:autoSpaceDE w:val="0"/>
        <w:autoSpaceDN w:val="0"/>
        <w:adjustRightInd w:val="0"/>
        <w:spacing w:after="0"/>
        <w:ind w:left="425" w:firstLine="284"/>
        <w:jc w:val="both"/>
        <w:rPr>
          <w:rFonts w:ascii="Times New Roman" w:eastAsia="Arial Unicode MS" w:hAnsi="Times New Roman"/>
        </w:rPr>
      </w:pPr>
    </w:p>
    <w:p w:rsidR="00333EBD" w:rsidRPr="00333EBD" w:rsidRDefault="00333EBD" w:rsidP="00333EBD">
      <w:pPr>
        <w:autoSpaceDE w:val="0"/>
        <w:autoSpaceDN w:val="0"/>
        <w:adjustRightInd w:val="0"/>
        <w:jc w:val="both"/>
        <w:rPr>
          <w:rFonts w:ascii="Times New Roman" w:hAnsi="Times New Roman"/>
          <w:b/>
          <w:bCs/>
          <w:u w:val="single"/>
        </w:rPr>
      </w:pPr>
      <w:r w:rsidRPr="00333EBD">
        <w:rPr>
          <w:rFonts w:ascii="Times New Roman" w:hAnsi="Times New Roman"/>
          <w:b/>
          <w:bCs/>
          <w:u w:val="single"/>
        </w:rPr>
        <w:t>7. Informacje dla Wykonawców wspólnie ubiegających się o udzielenie zamówienia</w:t>
      </w:r>
    </w:p>
    <w:p w:rsidR="00333EBD" w:rsidRPr="00333EBD" w:rsidRDefault="00333EBD" w:rsidP="00333EBD">
      <w:pPr>
        <w:autoSpaceDE w:val="0"/>
        <w:autoSpaceDN w:val="0"/>
        <w:adjustRightInd w:val="0"/>
        <w:ind w:left="851" w:hanging="425"/>
        <w:jc w:val="both"/>
        <w:rPr>
          <w:rFonts w:ascii="Times New Roman" w:hAnsi="Times New Roman"/>
        </w:rPr>
      </w:pPr>
      <w:r w:rsidRPr="00333EBD">
        <w:rPr>
          <w:rFonts w:ascii="Times New Roman" w:hAnsi="Times New Roman"/>
          <w:b/>
          <w:bCs/>
        </w:rPr>
        <w:t xml:space="preserve">7.1 </w:t>
      </w:r>
      <w:r w:rsidRPr="00333EBD">
        <w:rPr>
          <w:rFonts w:ascii="Times New Roman" w:hAnsi="Times New Roman"/>
        </w:rPr>
        <w:t>Wykonawcy mogą wspólnie ubiegać się o udzielenie zamówienia (w ramach oferty wspólnej w rozumieniu art. 23 ustawy) pod warunkiem, że taka oferta spełniać będzie następujące wymagania:</w:t>
      </w:r>
    </w:p>
    <w:p w:rsidR="00333EBD" w:rsidRPr="00333EBD" w:rsidRDefault="00333EBD" w:rsidP="00333EBD">
      <w:pPr>
        <w:autoSpaceDE w:val="0"/>
        <w:autoSpaceDN w:val="0"/>
        <w:adjustRightInd w:val="0"/>
        <w:ind w:left="851" w:hanging="425"/>
        <w:jc w:val="both"/>
        <w:rPr>
          <w:rFonts w:ascii="Times New Roman" w:hAnsi="Times New Roman"/>
          <w:b/>
          <w:bCs/>
        </w:rPr>
      </w:pPr>
      <w:r w:rsidRPr="00333EBD">
        <w:rPr>
          <w:rFonts w:ascii="Times New Roman" w:hAnsi="Times New Roman"/>
          <w:b/>
        </w:rPr>
        <w:t>7.2</w:t>
      </w:r>
      <w:r w:rsidRPr="00333EBD">
        <w:rPr>
          <w:rFonts w:ascii="Times New Roman" w:hAnsi="Times New Roman"/>
        </w:rPr>
        <w:t xml:space="preserve"> Wykonawcy występujący wspólnie są zobowiązani do ustanowienia </w:t>
      </w:r>
      <w:r w:rsidRPr="00333EBD">
        <w:rPr>
          <w:rFonts w:ascii="Times New Roman" w:hAnsi="Times New Roman"/>
          <w:b/>
          <w:bCs/>
        </w:rPr>
        <w:t xml:space="preserve">Pełnomocnika </w:t>
      </w:r>
      <w:r w:rsidRPr="00333EBD">
        <w:rPr>
          <w:rFonts w:ascii="Times New Roman" w:hAnsi="Times New Roman"/>
        </w:rPr>
        <w:t>do reprezentowania ich w postępowaniu o udzielenie zamówienia albo reprezentowania</w:t>
      </w:r>
      <w:r w:rsidR="00FB7521">
        <w:rPr>
          <w:rFonts w:ascii="Times New Roman" w:hAnsi="Times New Roman"/>
        </w:rPr>
        <w:br/>
      </w:r>
      <w:r w:rsidRPr="00333EBD">
        <w:rPr>
          <w:rFonts w:ascii="Times New Roman" w:hAnsi="Times New Roman"/>
        </w:rPr>
        <w:t>w postępowaniu i zawarcia umowy w sprawie zamówienia publicznego;</w:t>
      </w:r>
    </w:p>
    <w:p w:rsidR="00333EBD" w:rsidRPr="00333EBD" w:rsidRDefault="00333EBD" w:rsidP="00333EBD">
      <w:pPr>
        <w:autoSpaceDE w:val="0"/>
        <w:autoSpaceDN w:val="0"/>
        <w:adjustRightInd w:val="0"/>
        <w:ind w:left="851" w:hanging="425"/>
        <w:rPr>
          <w:rFonts w:ascii="Times New Roman" w:hAnsi="Times New Roman"/>
        </w:rPr>
      </w:pPr>
      <w:r w:rsidRPr="00333EBD">
        <w:rPr>
          <w:rFonts w:ascii="Times New Roman" w:hAnsi="Times New Roman"/>
          <w:b/>
        </w:rPr>
        <w:t>7.3</w:t>
      </w:r>
      <w:r w:rsidRPr="00333EBD">
        <w:rPr>
          <w:rFonts w:ascii="Times New Roman" w:hAnsi="Times New Roman"/>
        </w:rPr>
        <w:t xml:space="preserve"> Oryginał pełnomocnictwa lub kopia poświadczona za zgodność z oryginałem przez notariusza powinien być załączony do oferty i zawierać w szczególności wskazanie:</w:t>
      </w:r>
    </w:p>
    <w:p w:rsidR="00333EBD" w:rsidRPr="00333EBD" w:rsidRDefault="00333EBD" w:rsidP="00333EBD">
      <w:pPr>
        <w:numPr>
          <w:ilvl w:val="3"/>
          <w:numId w:val="18"/>
        </w:numPr>
        <w:autoSpaceDE w:val="0"/>
        <w:autoSpaceDN w:val="0"/>
        <w:adjustRightInd w:val="0"/>
        <w:spacing w:after="0"/>
        <w:ind w:left="1276" w:hanging="425"/>
        <w:rPr>
          <w:rFonts w:ascii="Times New Roman" w:hAnsi="Times New Roman"/>
        </w:rPr>
      </w:pPr>
      <w:r w:rsidRPr="00333EBD">
        <w:rPr>
          <w:rFonts w:ascii="Times New Roman" w:hAnsi="Times New Roman"/>
        </w:rPr>
        <w:t>postępowania o zamówienie publiczne, którego dotyczy;</w:t>
      </w:r>
    </w:p>
    <w:p w:rsidR="00333EBD" w:rsidRPr="00333EBD" w:rsidRDefault="00333EBD" w:rsidP="00333EBD">
      <w:pPr>
        <w:numPr>
          <w:ilvl w:val="3"/>
          <w:numId w:val="18"/>
        </w:numPr>
        <w:autoSpaceDE w:val="0"/>
        <w:autoSpaceDN w:val="0"/>
        <w:adjustRightInd w:val="0"/>
        <w:spacing w:after="0"/>
        <w:ind w:left="1276" w:hanging="425"/>
        <w:jc w:val="both"/>
        <w:rPr>
          <w:rFonts w:ascii="Times New Roman" w:hAnsi="Times New Roman"/>
        </w:rPr>
      </w:pPr>
      <w:r w:rsidRPr="00333EBD">
        <w:rPr>
          <w:rFonts w:ascii="Times New Roman" w:hAnsi="Times New Roman"/>
        </w:rPr>
        <w:t xml:space="preserve">wszystkich </w:t>
      </w:r>
      <w:r w:rsidR="00FB7521">
        <w:rPr>
          <w:rFonts w:ascii="Times New Roman" w:hAnsi="Times New Roman"/>
        </w:rPr>
        <w:t>W</w:t>
      </w:r>
      <w:r w:rsidRPr="00333EBD">
        <w:rPr>
          <w:rFonts w:ascii="Times New Roman" w:hAnsi="Times New Roman"/>
        </w:rPr>
        <w:t>ykonawców ubiegających się wspólnie o udzielenie zamówienia wymienionych z nazwy z określeniem adresu siedziby;</w:t>
      </w:r>
    </w:p>
    <w:p w:rsidR="00333EBD" w:rsidRPr="00333EBD" w:rsidRDefault="00333EBD" w:rsidP="00333EBD">
      <w:pPr>
        <w:numPr>
          <w:ilvl w:val="3"/>
          <w:numId w:val="18"/>
        </w:numPr>
        <w:autoSpaceDE w:val="0"/>
        <w:autoSpaceDN w:val="0"/>
        <w:adjustRightInd w:val="0"/>
        <w:spacing w:after="0"/>
        <w:ind w:left="1276" w:hanging="425"/>
        <w:jc w:val="both"/>
        <w:rPr>
          <w:rFonts w:ascii="Times New Roman" w:hAnsi="Times New Roman"/>
        </w:rPr>
      </w:pPr>
      <w:r w:rsidRPr="00333EBD">
        <w:rPr>
          <w:rFonts w:ascii="Times New Roman" w:hAnsi="Times New Roman"/>
        </w:rPr>
        <w:t xml:space="preserve">ustanowionego </w:t>
      </w:r>
      <w:r w:rsidRPr="00333EBD">
        <w:rPr>
          <w:rFonts w:ascii="Times New Roman" w:hAnsi="Times New Roman"/>
          <w:b/>
          <w:bCs/>
        </w:rPr>
        <w:t xml:space="preserve">Pełnomocnika </w:t>
      </w:r>
      <w:r w:rsidRPr="00333EBD">
        <w:rPr>
          <w:rFonts w:ascii="Times New Roman" w:hAnsi="Times New Roman"/>
        </w:rPr>
        <w:t>oraz zakres jego umocowania;</w:t>
      </w:r>
    </w:p>
    <w:p w:rsidR="00333EBD" w:rsidRPr="00333EBD" w:rsidRDefault="00333EBD" w:rsidP="00333EBD">
      <w:pPr>
        <w:autoSpaceDE w:val="0"/>
        <w:autoSpaceDN w:val="0"/>
        <w:adjustRightInd w:val="0"/>
        <w:ind w:left="851" w:hanging="425"/>
        <w:jc w:val="both"/>
        <w:rPr>
          <w:rFonts w:ascii="Times New Roman" w:hAnsi="Times New Roman"/>
        </w:rPr>
      </w:pPr>
      <w:r w:rsidRPr="00333EBD">
        <w:rPr>
          <w:rFonts w:ascii="Times New Roman" w:hAnsi="Times New Roman"/>
          <w:b/>
        </w:rPr>
        <w:t>7.4</w:t>
      </w:r>
      <w:r w:rsidRPr="00333EBD">
        <w:rPr>
          <w:rFonts w:ascii="Times New Roman" w:hAnsi="Times New Roman"/>
        </w:rPr>
        <w:t xml:space="preserve"> Dokument pełnomocnictwa musi być podpisany przez wszystkich Wykonawców ubiegających się wspólnie o udzielenie zamówienia. Podpisy muszą być złożone przez osoby uprawnione do składania oświadczeń woli wymienione we właściwym rejestrze lub ewidencji Wykonawców.</w:t>
      </w:r>
    </w:p>
    <w:p w:rsidR="00333EBD" w:rsidRPr="00333EBD" w:rsidRDefault="00333EBD" w:rsidP="00333EBD">
      <w:pPr>
        <w:autoSpaceDE w:val="0"/>
        <w:autoSpaceDN w:val="0"/>
        <w:adjustRightInd w:val="0"/>
        <w:ind w:left="851" w:hanging="425"/>
        <w:jc w:val="both"/>
        <w:rPr>
          <w:rFonts w:ascii="Times New Roman" w:hAnsi="Times New Roman"/>
        </w:rPr>
      </w:pPr>
      <w:r w:rsidRPr="00333EBD">
        <w:rPr>
          <w:rFonts w:ascii="Times New Roman" w:hAnsi="Times New Roman"/>
          <w:b/>
        </w:rPr>
        <w:t>7.5</w:t>
      </w:r>
      <w:r w:rsidRPr="00333EBD">
        <w:rPr>
          <w:rFonts w:ascii="Times New Roman" w:hAnsi="Times New Roman"/>
        </w:rPr>
        <w:t xml:space="preserve"> W przypadku wspólnego ubiegania się o zamówienie przez </w:t>
      </w:r>
      <w:r w:rsidR="008930C3">
        <w:rPr>
          <w:rFonts w:ascii="Times New Roman" w:hAnsi="Times New Roman"/>
        </w:rPr>
        <w:t>W</w:t>
      </w:r>
      <w:r w:rsidRPr="00333EBD">
        <w:rPr>
          <w:rFonts w:ascii="Times New Roman" w:hAnsi="Times New Roman"/>
        </w:rPr>
        <w:t>ykonawców, oświadczenia,</w:t>
      </w:r>
      <w:r w:rsidR="00FB7521">
        <w:rPr>
          <w:rFonts w:ascii="Times New Roman" w:hAnsi="Times New Roman"/>
        </w:rPr>
        <w:br/>
      </w:r>
      <w:r w:rsidRPr="00333EBD">
        <w:rPr>
          <w:rFonts w:ascii="Times New Roman" w:hAnsi="Times New Roman"/>
        </w:rPr>
        <w:t xml:space="preserve">o których mowa w </w:t>
      </w:r>
      <w:r w:rsidRPr="00333EBD">
        <w:rPr>
          <w:rFonts w:ascii="Times New Roman" w:hAnsi="Times New Roman"/>
          <w:b/>
          <w:bCs/>
        </w:rPr>
        <w:t xml:space="preserve">rozdziale VI pkt 2 </w:t>
      </w:r>
      <w:r w:rsidRPr="00333EBD">
        <w:rPr>
          <w:rFonts w:ascii="Times New Roman" w:hAnsi="Times New Roman"/>
        </w:rPr>
        <w:t>składa każdy z wykonawców wspólnie ubiegających się o zamówienie osobno. Dokument ten potwierdza spełnianie warunków udziału</w:t>
      </w:r>
      <w:r w:rsidR="005D0E74">
        <w:rPr>
          <w:rFonts w:ascii="Times New Roman" w:hAnsi="Times New Roman"/>
        </w:rPr>
        <w:br/>
      </w:r>
      <w:r w:rsidRPr="00333EBD">
        <w:rPr>
          <w:rFonts w:ascii="Times New Roman" w:hAnsi="Times New Roman"/>
        </w:rPr>
        <w:t>w postępowaniu oraz brak podstaw wykluczenia w zakresie, w którym każdy</w:t>
      </w:r>
      <w:r w:rsidR="005D0E74">
        <w:rPr>
          <w:rFonts w:ascii="Times New Roman" w:hAnsi="Times New Roman"/>
        </w:rPr>
        <w:br/>
      </w:r>
      <w:r w:rsidRPr="00333EBD">
        <w:rPr>
          <w:rFonts w:ascii="Times New Roman" w:hAnsi="Times New Roman"/>
        </w:rPr>
        <w:lastRenderedPageBreak/>
        <w:t xml:space="preserve">z </w:t>
      </w:r>
      <w:r w:rsidR="008930C3">
        <w:rPr>
          <w:rFonts w:ascii="Times New Roman" w:hAnsi="Times New Roman"/>
        </w:rPr>
        <w:t>W</w:t>
      </w:r>
      <w:r w:rsidRPr="00333EBD">
        <w:rPr>
          <w:rFonts w:ascii="Times New Roman" w:hAnsi="Times New Roman"/>
        </w:rPr>
        <w:t>ykonawców wykazuje spełnianie warunków udziału w postępowaniu oraz brak podstaw wykluczenia.</w:t>
      </w:r>
    </w:p>
    <w:p w:rsidR="00333EBD" w:rsidRPr="00333EBD" w:rsidRDefault="00333EBD" w:rsidP="00333EBD">
      <w:pPr>
        <w:autoSpaceDE w:val="0"/>
        <w:autoSpaceDN w:val="0"/>
        <w:adjustRightInd w:val="0"/>
        <w:ind w:left="851" w:hanging="425"/>
        <w:jc w:val="both"/>
        <w:rPr>
          <w:rFonts w:ascii="Times New Roman" w:hAnsi="Times New Roman"/>
        </w:rPr>
      </w:pPr>
      <w:r w:rsidRPr="00333EBD">
        <w:rPr>
          <w:rFonts w:ascii="Times New Roman" w:hAnsi="Times New Roman"/>
          <w:b/>
        </w:rPr>
        <w:t>7.6</w:t>
      </w:r>
      <w:r w:rsidRPr="00333EBD">
        <w:rPr>
          <w:rFonts w:ascii="Times New Roman" w:hAnsi="Times New Roman"/>
        </w:rPr>
        <w:t xml:space="preserve"> W odniesieniu do warunków określonych w </w:t>
      </w:r>
      <w:r w:rsidRPr="00333EBD">
        <w:rPr>
          <w:rFonts w:ascii="Times New Roman" w:hAnsi="Times New Roman"/>
          <w:b/>
          <w:bCs/>
        </w:rPr>
        <w:t xml:space="preserve">rozdziale V 1) b) </w:t>
      </w:r>
      <w:r w:rsidRPr="00333EBD">
        <w:rPr>
          <w:rFonts w:ascii="Times New Roman" w:hAnsi="Times New Roman"/>
        </w:rPr>
        <w:t xml:space="preserve">SIWZ wymagania te muszą być spełnione wspólnie przez wykonawców składających ofertę wspólną (nie musi ich spełniać każdy z </w:t>
      </w:r>
      <w:r w:rsidR="008930C3">
        <w:rPr>
          <w:rFonts w:ascii="Times New Roman" w:hAnsi="Times New Roman"/>
        </w:rPr>
        <w:t>W</w:t>
      </w:r>
      <w:r w:rsidRPr="00333EBD">
        <w:rPr>
          <w:rFonts w:ascii="Times New Roman" w:hAnsi="Times New Roman"/>
        </w:rPr>
        <w:t>ykonawców składających ofertę wspólną osobno).</w:t>
      </w:r>
    </w:p>
    <w:p w:rsidR="00333EBD" w:rsidRPr="00333EBD" w:rsidRDefault="00333EBD" w:rsidP="00333EBD">
      <w:pPr>
        <w:autoSpaceDE w:val="0"/>
        <w:autoSpaceDN w:val="0"/>
        <w:adjustRightInd w:val="0"/>
        <w:ind w:left="851" w:hanging="425"/>
        <w:jc w:val="both"/>
        <w:rPr>
          <w:rFonts w:ascii="Times New Roman" w:hAnsi="Times New Roman"/>
        </w:rPr>
      </w:pPr>
      <w:r w:rsidRPr="00333EBD">
        <w:rPr>
          <w:rFonts w:ascii="Times New Roman" w:hAnsi="Times New Roman"/>
          <w:b/>
        </w:rPr>
        <w:t>7.7</w:t>
      </w:r>
      <w:r w:rsidRPr="00333EBD">
        <w:rPr>
          <w:rFonts w:ascii="Times New Roman" w:hAnsi="Times New Roman"/>
        </w:rPr>
        <w:t xml:space="preserve"> W przypadku wspólnego ubiegania się o zamówienie przez Wykonawców oświadczenie</w:t>
      </w:r>
      <w:r w:rsidR="005D0E74">
        <w:rPr>
          <w:rFonts w:ascii="Times New Roman" w:hAnsi="Times New Roman"/>
        </w:rPr>
        <w:br/>
      </w:r>
      <w:r w:rsidRPr="00333EBD">
        <w:rPr>
          <w:rFonts w:ascii="Times New Roman" w:hAnsi="Times New Roman"/>
        </w:rPr>
        <w:t xml:space="preserve">o przynależności lub braku przynależności do tej samej grupy kapitałowej, o którym mowa w </w:t>
      </w:r>
      <w:r w:rsidRPr="00333EBD">
        <w:rPr>
          <w:rFonts w:ascii="Times New Roman" w:hAnsi="Times New Roman"/>
          <w:b/>
          <w:bCs/>
        </w:rPr>
        <w:t>rozdziale VI 4 SIWZ</w:t>
      </w:r>
      <w:r w:rsidRPr="00333EBD">
        <w:rPr>
          <w:rFonts w:ascii="Times New Roman" w:hAnsi="Times New Roman"/>
        </w:rPr>
        <w:t xml:space="preserve">, składa każdy z Wykonawców </w:t>
      </w:r>
      <w:r w:rsidRPr="00333EBD">
        <w:rPr>
          <w:rFonts w:ascii="Times New Roman" w:hAnsi="Times New Roman"/>
          <w:b/>
          <w:bCs/>
        </w:rPr>
        <w:t>osobno</w:t>
      </w:r>
      <w:r w:rsidRPr="00333EBD">
        <w:rPr>
          <w:rFonts w:ascii="Times New Roman" w:hAnsi="Times New Roman"/>
        </w:rPr>
        <w:t xml:space="preserve"> w terminie 3 dni od dnia zamieszczenia na stronie internetowej informacji, o której mowa w art. 86 ust.5 ustawy.</w:t>
      </w:r>
    </w:p>
    <w:p w:rsidR="00333EBD" w:rsidRPr="00333EBD" w:rsidRDefault="00333EBD" w:rsidP="00333EBD">
      <w:pPr>
        <w:autoSpaceDE w:val="0"/>
        <w:autoSpaceDN w:val="0"/>
        <w:adjustRightInd w:val="0"/>
        <w:ind w:left="851" w:hanging="425"/>
        <w:jc w:val="both"/>
        <w:rPr>
          <w:rFonts w:ascii="Times New Roman" w:hAnsi="Times New Roman"/>
        </w:rPr>
      </w:pPr>
      <w:r w:rsidRPr="00333EBD">
        <w:rPr>
          <w:rFonts w:ascii="Times New Roman" w:hAnsi="Times New Roman"/>
          <w:b/>
        </w:rPr>
        <w:t>7.8</w:t>
      </w:r>
      <w:r w:rsidRPr="00333EBD">
        <w:rPr>
          <w:rFonts w:ascii="Times New Roman" w:hAnsi="Times New Roman"/>
        </w:rPr>
        <w:t xml:space="preserve"> Oświadczenia, formularze, dokumenty sporządzone na załączonych do SIWZ wzorach, składa i podpisuje w imieniu wszystkich Wykonawców, </w:t>
      </w:r>
      <w:r w:rsidRPr="00333EBD">
        <w:rPr>
          <w:rFonts w:ascii="Times New Roman" w:hAnsi="Times New Roman"/>
          <w:b/>
          <w:bCs/>
        </w:rPr>
        <w:t>Pełnomocnik</w:t>
      </w:r>
      <w:r w:rsidRPr="00333EBD">
        <w:rPr>
          <w:rFonts w:ascii="Times New Roman" w:hAnsi="Times New Roman"/>
        </w:rPr>
        <w:t xml:space="preserve"> wpisując w miejscu przeznaczonym na podanie nazwy i adresu Wykonawcy, nazwy i adresy wszystkich Wykonawców składających ofertę wspólną z zastrzeżeniem </w:t>
      </w:r>
      <w:proofErr w:type="spellStart"/>
      <w:r w:rsidRPr="00333EBD">
        <w:rPr>
          <w:rFonts w:ascii="Times New Roman" w:hAnsi="Times New Roman"/>
        </w:rPr>
        <w:t>ppkt</w:t>
      </w:r>
      <w:proofErr w:type="spellEnd"/>
      <w:r w:rsidRPr="00333EBD">
        <w:rPr>
          <w:rFonts w:ascii="Times New Roman" w:hAnsi="Times New Roman"/>
        </w:rPr>
        <w:t xml:space="preserve"> 4) i </w:t>
      </w:r>
      <w:proofErr w:type="spellStart"/>
      <w:r w:rsidRPr="00333EBD">
        <w:rPr>
          <w:rFonts w:ascii="Times New Roman" w:hAnsi="Times New Roman"/>
        </w:rPr>
        <w:t>ppkt</w:t>
      </w:r>
      <w:proofErr w:type="spellEnd"/>
      <w:r w:rsidRPr="00333EBD">
        <w:rPr>
          <w:rFonts w:ascii="Times New Roman" w:hAnsi="Times New Roman"/>
        </w:rPr>
        <w:t xml:space="preserve"> 6);</w:t>
      </w:r>
    </w:p>
    <w:p w:rsidR="00333EBD" w:rsidRPr="00333EBD" w:rsidRDefault="00333EBD" w:rsidP="00333EBD">
      <w:pPr>
        <w:autoSpaceDE w:val="0"/>
        <w:autoSpaceDN w:val="0"/>
        <w:adjustRightInd w:val="0"/>
        <w:ind w:left="851" w:hanging="425"/>
        <w:jc w:val="both"/>
        <w:rPr>
          <w:rFonts w:ascii="Times New Roman" w:hAnsi="Times New Roman"/>
          <w:b/>
          <w:bCs/>
        </w:rPr>
      </w:pPr>
      <w:r w:rsidRPr="00333EBD">
        <w:rPr>
          <w:rFonts w:ascii="Times New Roman" w:hAnsi="Times New Roman"/>
          <w:b/>
        </w:rPr>
        <w:t>7.9</w:t>
      </w:r>
      <w:r w:rsidRPr="00333EBD">
        <w:rPr>
          <w:rFonts w:ascii="Times New Roman" w:hAnsi="Times New Roman"/>
        </w:rPr>
        <w:t xml:space="preserve"> Wszystkie </w:t>
      </w:r>
      <w:r w:rsidRPr="00333EBD">
        <w:rPr>
          <w:rFonts w:ascii="Times New Roman" w:hAnsi="Times New Roman"/>
          <w:b/>
          <w:bCs/>
        </w:rPr>
        <w:t xml:space="preserve">kserokopie dokumentów </w:t>
      </w:r>
      <w:r w:rsidRPr="00333EBD">
        <w:rPr>
          <w:rFonts w:ascii="Times New Roman" w:hAnsi="Times New Roman"/>
        </w:rPr>
        <w:t xml:space="preserve">załączone do oferty muszą być </w:t>
      </w:r>
      <w:r w:rsidRPr="00333EBD">
        <w:rPr>
          <w:rFonts w:ascii="Times New Roman" w:hAnsi="Times New Roman"/>
          <w:b/>
          <w:bCs/>
        </w:rPr>
        <w:t>opisane „za zgodność</w:t>
      </w:r>
      <w:r w:rsidR="005D0E74">
        <w:rPr>
          <w:rFonts w:ascii="Times New Roman" w:hAnsi="Times New Roman"/>
          <w:b/>
          <w:bCs/>
        </w:rPr>
        <w:br/>
      </w:r>
      <w:r w:rsidRPr="00333EBD">
        <w:rPr>
          <w:rFonts w:ascii="Times New Roman" w:hAnsi="Times New Roman"/>
          <w:b/>
          <w:bCs/>
        </w:rPr>
        <w:t xml:space="preserve">z oryginałem” </w:t>
      </w:r>
      <w:r w:rsidRPr="00333EBD">
        <w:rPr>
          <w:rFonts w:ascii="Times New Roman" w:hAnsi="Times New Roman"/>
        </w:rPr>
        <w:t xml:space="preserve">i </w:t>
      </w:r>
      <w:r w:rsidRPr="00333EBD">
        <w:rPr>
          <w:rFonts w:ascii="Times New Roman" w:hAnsi="Times New Roman"/>
          <w:b/>
          <w:bCs/>
        </w:rPr>
        <w:t xml:space="preserve">podpisane </w:t>
      </w:r>
      <w:r w:rsidRPr="00333EBD">
        <w:rPr>
          <w:rFonts w:ascii="Times New Roman" w:hAnsi="Times New Roman"/>
        </w:rPr>
        <w:t xml:space="preserve">przez </w:t>
      </w:r>
      <w:r w:rsidRPr="00333EBD">
        <w:rPr>
          <w:rFonts w:ascii="Times New Roman" w:hAnsi="Times New Roman"/>
          <w:b/>
          <w:bCs/>
        </w:rPr>
        <w:t>Pełnomocnika</w:t>
      </w:r>
      <w:r w:rsidRPr="00333EBD">
        <w:rPr>
          <w:rFonts w:ascii="Times New Roman" w:hAnsi="Times New Roman"/>
        </w:rPr>
        <w:t>;</w:t>
      </w:r>
    </w:p>
    <w:p w:rsidR="00333EBD" w:rsidRPr="00333EBD" w:rsidRDefault="00333EBD" w:rsidP="00333EBD">
      <w:pPr>
        <w:autoSpaceDE w:val="0"/>
        <w:autoSpaceDN w:val="0"/>
        <w:adjustRightInd w:val="0"/>
        <w:ind w:left="851" w:hanging="425"/>
        <w:jc w:val="both"/>
        <w:rPr>
          <w:rFonts w:ascii="Times New Roman" w:hAnsi="Times New Roman"/>
        </w:rPr>
      </w:pPr>
      <w:r w:rsidRPr="00333EBD">
        <w:rPr>
          <w:rFonts w:ascii="Times New Roman" w:hAnsi="Times New Roman"/>
          <w:b/>
        </w:rPr>
        <w:t>7.10</w:t>
      </w:r>
      <w:r w:rsidRPr="00333EBD">
        <w:rPr>
          <w:rFonts w:ascii="Times New Roman" w:hAnsi="Times New Roman"/>
        </w:rPr>
        <w:t xml:space="preserve"> Wszelka korespondencja prowadzona będzie przez Zamawiającego wyłącznie </w:t>
      </w:r>
      <w:r w:rsidRPr="00333EBD">
        <w:rPr>
          <w:rFonts w:ascii="Times New Roman" w:hAnsi="Times New Roman"/>
        </w:rPr>
        <w:br/>
        <w:t>z Pełnomocnikiem, którego adres należy wpisać w formularzu ofertowym.</w:t>
      </w:r>
    </w:p>
    <w:p w:rsidR="00333EBD" w:rsidRPr="00333EBD" w:rsidRDefault="00333EBD" w:rsidP="00333EBD">
      <w:pPr>
        <w:autoSpaceDE w:val="0"/>
        <w:autoSpaceDN w:val="0"/>
        <w:adjustRightInd w:val="0"/>
        <w:ind w:left="851" w:hanging="425"/>
        <w:jc w:val="both"/>
        <w:rPr>
          <w:rFonts w:ascii="Times New Roman" w:hAnsi="Times New Roman"/>
        </w:rPr>
      </w:pPr>
      <w:r w:rsidRPr="00333EBD">
        <w:rPr>
          <w:rFonts w:ascii="Times New Roman" w:hAnsi="Times New Roman"/>
          <w:b/>
        </w:rPr>
        <w:t>7.11</w:t>
      </w:r>
      <w:r w:rsidRPr="00333EBD">
        <w:rPr>
          <w:rFonts w:ascii="Times New Roman" w:hAnsi="Times New Roman"/>
        </w:rPr>
        <w:t xml:space="preserve"> Jeżeli oferta Wykonawców występujących wspólnie zostanie wybrana, Zamawiając może żądać przed zawarciem umowy w sprawie zamówienia publicznego, umowy regulującej współpracę tych Wykonawców.</w:t>
      </w:r>
    </w:p>
    <w:p w:rsidR="00333EBD" w:rsidRPr="00333EBD" w:rsidRDefault="008930C3" w:rsidP="00333EBD">
      <w:pPr>
        <w:autoSpaceDE w:val="0"/>
        <w:autoSpaceDN w:val="0"/>
        <w:adjustRightInd w:val="0"/>
        <w:ind w:left="426" w:hanging="426"/>
        <w:jc w:val="both"/>
        <w:rPr>
          <w:rFonts w:ascii="Times New Roman" w:hAnsi="Times New Roman"/>
          <w:b/>
          <w:u w:val="single"/>
        </w:rPr>
      </w:pPr>
      <w:r>
        <w:rPr>
          <w:rFonts w:ascii="Times New Roman" w:hAnsi="Times New Roman"/>
          <w:b/>
          <w:u w:val="single"/>
        </w:rPr>
        <w:t>8.</w:t>
      </w:r>
      <w:r>
        <w:rPr>
          <w:rFonts w:ascii="Times New Roman" w:hAnsi="Times New Roman"/>
          <w:b/>
          <w:u w:val="single"/>
        </w:rPr>
        <w:tab/>
        <w:t>Wykonawcy mają</w:t>
      </w:r>
      <w:r w:rsidR="00333EBD" w:rsidRPr="00333EBD">
        <w:rPr>
          <w:rFonts w:ascii="Times New Roman" w:hAnsi="Times New Roman"/>
          <w:b/>
          <w:u w:val="single"/>
        </w:rPr>
        <w:t>cy siedzibę lub miejsce zamieszkania poza terytorium Rzeczypospolitej Polskiej.</w:t>
      </w:r>
    </w:p>
    <w:p w:rsidR="00333EBD" w:rsidRPr="00333EBD" w:rsidRDefault="00333EBD" w:rsidP="00333EBD">
      <w:pPr>
        <w:pStyle w:val="Teksttreci0"/>
        <w:shd w:val="clear" w:color="auto" w:fill="auto"/>
        <w:tabs>
          <w:tab w:val="left" w:pos="-284"/>
        </w:tabs>
        <w:spacing w:before="0" w:after="0" w:line="276" w:lineRule="auto"/>
        <w:ind w:left="851" w:right="40" w:hanging="425"/>
        <w:rPr>
          <w:rFonts w:ascii="Times New Roman" w:hAnsi="Times New Roman"/>
          <w:sz w:val="22"/>
          <w:szCs w:val="22"/>
        </w:rPr>
      </w:pPr>
      <w:r w:rsidRPr="00333EBD">
        <w:rPr>
          <w:rFonts w:ascii="Times New Roman" w:hAnsi="Times New Roman"/>
          <w:b/>
          <w:sz w:val="22"/>
          <w:szCs w:val="22"/>
        </w:rPr>
        <w:t>8.1</w:t>
      </w:r>
      <w:r w:rsidRPr="00333EBD">
        <w:rPr>
          <w:rFonts w:ascii="Times New Roman" w:hAnsi="Times New Roman"/>
          <w:sz w:val="22"/>
          <w:szCs w:val="22"/>
        </w:rPr>
        <w:tab/>
        <w:t>Jeżeli Wykonawca ma siedzibę lub miejsce zamieszkania poza terytorium Rzeczypospolitej Polskiej zamiast dokumentów, o których mowa w rozdziale V</w:t>
      </w:r>
      <w:r w:rsidR="005D0E74">
        <w:rPr>
          <w:rFonts w:ascii="Times New Roman" w:hAnsi="Times New Roman"/>
          <w:sz w:val="22"/>
          <w:szCs w:val="22"/>
        </w:rPr>
        <w:t>I</w:t>
      </w:r>
      <w:r w:rsidRPr="00333EBD">
        <w:rPr>
          <w:rFonts w:ascii="Times New Roman" w:hAnsi="Times New Roman"/>
          <w:sz w:val="22"/>
          <w:szCs w:val="22"/>
        </w:rPr>
        <w:t>I pkt 3) składa dokument lub dokumenty wystawione w kraju, w którym Wykonawca ma siedzibę lub miejsce zamieszkania, potwierdzające, że nie otwarto jego likwidacji ani nie ogłoszono upadłości.</w:t>
      </w:r>
    </w:p>
    <w:p w:rsidR="00333EBD" w:rsidRPr="00333EBD" w:rsidRDefault="00333EBD" w:rsidP="00333EBD">
      <w:pPr>
        <w:pStyle w:val="Teksttreci0"/>
        <w:shd w:val="clear" w:color="auto" w:fill="auto"/>
        <w:tabs>
          <w:tab w:val="left" w:pos="398"/>
        </w:tabs>
        <w:spacing w:before="0" w:after="0" w:line="276" w:lineRule="auto"/>
        <w:ind w:left="851" w:right="40" w:hanging="425"/>
        <w:rPr>
          <w:rFonts w:ascii="Times New Roman" w:hAnsi="Times New Roman"/>
          <w:sz w:val="22"/>
          <w:szCs w:val="22"/>
        </w:rPr>
      </w:pPr>
      <w:r w:rsidRPr="00333EBD">
        <w:rPr>
          <w:rFonts w:ascii="Times New Roman" w:hAnsi="Times New Roman"/>
          <w:b/>
          <w:sz w:val="22"/>
          <w:szCs w:val="22"/>
        </w:rPr>
        <w:t>8.2</w:t>
      </w:r>
      <w:r w:rsidRPr="00333EBD">
        <w:rPr>
          <w:rFonts w:ascii="Times New Roman" w:hAnsi="Times New Roman"/>
          <w:sz w:val="22"/>
          <w:szCs w:val="22"/>
        </w:rPr>
        <w:t xml:space="preserve"> Dokumenty, o których mowa w pkt 8.1 powinny być wystawione nie wcześniej niż </w:t>
      </w:r>
      <w:r w:rsidRPr="00333EBD">
        <w:rPr>
          <w:rFonts w:ascii="Times New Roman" w:hAnsi="Times New Roman"/>
          <w:sz w:val="22"/>
          <w:szCs w:val="22"/>
        </w:rPr>
        <w:br/>
        <w:t>6 miesięcy przed upływem terminu składania ofert.</w:t>
      </w:r>
    </w:p>
    <w:p w:rsidR="00333EBD" w:rsidRPr="00333EBD" w:rsidRDefault="00333EBD" w:rsidP="00333EBD">
      <w:pPr>
        <w:pStyle w:val="Teksttreci0"/>
        <w:shd w:val="clear" w:color="auto" w:fill="auto"/>
        <w:tabs>
          <w:tab w:val="left" w:pos="387"/>
        </w:tabs>
        <w:spacing w:before="0" w:after="0" w:line="276" w:lineRule="auto"/>
        <w:ind w:left="851" w:right="40" w:hanging="425"/>
        <w:rPr>
          <w:rFonts w:ascii="Times New Roman" w:hAnsi="Times New Roman"/>
          <w:sz w:val="22"/>
          <w:szCs w:val="22"/>
        </w:rPr>
      </w:pPr>
      <w:r w:rsidRPr="00333EBD">
        <w:rPr>
          <w:rFonts w:ascii="Times New Roman" w:hAnsi="Times New Roman"/>
          <w:b/>
          <w:sz w:val="22"/>
          <w:szCs w:val="22"/>
        </w:rPr>
        <w:t>8.3</w:t>
      </w:r>
      <w:r w:rsidRPr="00333EBD">
        <w:rPr>
          <w:rFonts w:ascii="Times New Roman" w:hAnsi="Times New Roman"/>
          <w:sz w:val="22"/>
          <w:szCs w:val="22"/>
        </w:rPr>
        <w:t xml:space="preserve"> Jeżeli w kraju w którym Wykonawca ma siedzibę lub miejsce zamieszkania lub miejsce zamieszkania ma osoba, której dokument dotyczy, nie wydaje się dokumentów, o których mowa w </w:t>
      </w:r>
      <w:proofErr w:type="spellStart"/>
      <w:r w:rsidR="00C627ED">
        <w:rPr>
          <w:rFonts w:ascii="Times New Roman" w:hAnsi="Times New Roman"/>
          <w:sz w:val="22"/>
          <w:szCs w:val="22"/>
        </w:rPr>
        <w:t>p</w:t>
      </w:r>
      <w:r w:rsidRPr="00333EBD">
        <w:rPr>
          <w:rFonts w:ascii="Times New Roman" w:hAnsi="Times New Roman"/>
          <w:sz w:val="22"/>
          <w:szCs w:val="22"/>
        </w:rPr>
        <w:t>pkt</w:t>
      </w:r>
      <w:proofErr w:type="spellEnd"/>
      <w:r w:rsidRPr="00333EBD">
        <w:rPr>
          <w:rFonts w:ascii="Times New Roman" w:hAnsi="Times New Roman"/>
          <w:sz w:val="22"/>
          <w:szCs w:val="22"/>
        </w:rPr>
        <w:t xml:space="preserve"> </w:t>
      </w:r>
      <w:r w:rsidR="00C627ED">
        <w:rPr>
          <w:rFonts w:ascii="Times New Roman" w:hAnsi="Times New Roman"/>
          <w:sz w:val="22"/>
          <w:szCs w:val="22"/>
        </w:rPr>
        <w:t>8.1</w:t>
      </w:r>
      <w:r w:rsidRPr="00333EBD">
        <w:rPr>
          <w:rFonts w:ascii="Times New Roman" w:hAnsi="Times New Roman"/>
          <w:sz w:val="22"/>
          <w:szCs w:val="22"/>
        </w:rPr>
        <w:t>, zastępu</w:t>
      </w:r>
      <w:r w:rsidRPr="00333EBD">
        <w:rPr>
          <w:rFonts w:ascii="Times New Roman" w:hAnsi="Times New Roman"/>
          <w:sz w:val="22"/>
          <w:szCs w:val="22"/>
        </w:rPr>
        <w:softHyphen/>
        <w:t>je się je dokumentem zawierającym odpowiednio oświadczenie Wykonawcy ze wskazaniem osoby albo osób uprawnionych do jego reprezentacji, lub oświadczenie osoby, której dokument miał doty</w:t>
      </w:r>
      <w:r w:rsidRPr="00333EBD">
        <w:rPr>
          <w:rFonts w:ascii="Times New Roman" w:hAnsi="Times New Roman"/>
          <w:sz w:val="22"/>
          <w:szCs w:val="22"/>
        </w:rPr>
        <w:softHyphen/>
        <w:t>czyć. złożone przed notariuszem lub przed organem sądowym, administracyjnym albo organem samorządu zawodowego lub gospodarczego właściwym ze względu na siedzibę lub miejsce zamiesz</w:t>
      </w:r>
      <w:r w:rsidRPr="00333EBD">
        <w:rPr>
          <w:rFonts w:ascii="Times New Roman" w:hAnsi="Times New Roman"/>
          <w:sz w:val="22"/>
          <w:szCs w:val="22"/>
        </w:rPr>
        <w:softHyphen/>
        <w:t>kania Wykonawcy lub miejsce zamieszkania tej osoby.</w:t>
      </w:r>
    </w:p>
    <w:p w:rsidR="00333EBD" w:rsidRPr="00333EBD" w:rsidRDefault="00333EBD" w:rsidP="00333EBD">
      <w:pPr>
        <w:pStyle w:val="Teksttreci0"/>
        <w:shd w:val="clear" w:color="auto" w:fill="auto"/>
        <w:tabs>
          <w:tab w:val="left" w:pos="414"/>
        </w:tabs>
        <w:spacing w:before="0" w:after="0" w:line="276" w:lineRule="auto"/>
        <w:ind w:left="851" w:right="40" w:hanging="425"/>
        <w:rPr>
          <w:rFonts w:ascii="Times New Roman" w:hAnsi="Times New Roman"/>
          <w:sz w:val="22"/>
          <w:szCs w:val="22"/>
        </w:rPr>
      </w:pPr>
      <w:r w:rsidRPr="00333EBD">
        <w:rPr>
          <w:rFonts w:ascii="Times New Roman" w:hAnsi="Times New Roman"/>
          <w:b/>
          <w:sz w:val="22"/>
          <w:szCs w:val="22"/>
        </w:rPr>
        <w:t>8.4</w:t>
      </w:r>
      <w:r w:rsidRPr="00333EBD">
        <w:rPr>
          <w:rFonts w:ascii="Times New Roman" w:hAnsi="Times New Roman"/>
          <w:sz w:val="22"/>
          <w:szCs w:val="22"/>
        </w:rPr>
        <w:t xml:space="preserve"> W przypadku wątpliwości co do treści dokumentu złożonego przez Wykonawcę mającego siedzibę lub miejsce zamieszkania poza terytorium Rzeczypospolitej Polskiej, </w:t>
      </w:r>
      <w:r w:rsidR="008930C3">
        <w:rPr>
          <w:rFonts w:ascii="Times New Roman" w:hAnsi="Times New Roman"/>
          <w:sz w:val="22"/>
          <w:szCs w:val="22"/>
        </w:rPr>
        <w:t>Zamawiający</w:t>
      </w:r>
      <w:r w:rsidRPr="00333EBD">
        <w:rPr>
          <w:rFonts w:ascii="Times New Roman" w:hAnsi="Times New Roman"/>
          <w:sz w:val="22"/>
          <w:szCs w:val="22"/>
        </w:rPr>
        <w:t xml:space="preserve"> może zwrócić się do właściwych organów odpowiednio kraju, </w:t>
      </w:r>
      <w:r w:rsidRPr="00333EBD">
        <w:rPr>
          <w:rFonts w:ascii="Times New Roman" w:hAnsi="Times New Roman"/>
          <w:sz w:val="22"/>
          <w:szCs w:val="22"/>
        </w:rPr>
        <w:br/>
        <w:t>w którym Wykonawca ma siedzibę lub miej</w:t>
      </w:r>
      <w:r w:rsidRPr="00333EBD">
        <w:rPr>
          <w:rFonts w:ascii="Times New Roman" w:hAnsi="Times New Roman"/>
          <w:sz w:val="22"/>
          <w:szCs w:val="22"/>
        </w:rPr>
        <w:softHyphen/>
        <w:t>sce zamieszkania ma osoba, której dokument dotyczy, o udzielenie niezbędnych informacji dotyczą</w:t>
      </w:r>
      <w:r w:rsidRPr="00333EBD">
        <w:rPr>
          <w:rFonts w:ascii="Times New Roman" w:hAnsi="Times New Roman"/>
          <w:sz w:val="22"/>
          <w:szCs w:val="22"/>
        </w:rPr>
        <w:softHyphen/>
        <w:t>cych tego dokumentu.</w:t>
      </w:r>
    </w:p>
    <w:p w:rsidR="00333EBD" w:rsidRPr="00C603CD" w:rsidRDefault="00333EBD" w:rsidP="00333EBD">
      <w:pPr>
        <w:widowControl w:val="0"/>
        <w:autoSpaceDE w:val="0"/>
        <w:autoSpaceDN w:val="0"/>
        <w:adjustRightInd w:val="0"/>
        <w:jc w:val="both"/>
      </w:pPr>
    </w:p>
    <w:p w:rsidR="00C627ED" w:rsidRPr="00204329" w:rsidRDefault="00C627ED" w:rsidP="00C627ED">
      <w:pPr>
        <w:widowControl w:val="0"/>
        <w:autoSpaceDE w:val="0"/>
        <w:jc w:val="both"/>
        <w:rPr>
          <w:rFonts w:ascii="Times New Roman" w:hAnsi="Times New Roman"/>
          <w:b/>
          <w:bCs/>
          <w:iCs/>
          <w:color w:val="000000"/>
        </w:rPr>
      </w:pPr>
      <w:r w:rsidRPr="00204329">
        <w:rPr>
          <w:rStyle w:val="Domylnaczcionkaakapitu2"/>
          <w:rFonts w:ascii="Times New Roman" w:hAnsi="Times New Roman"/>
          <w:b/>
          <w:bCs/>
          <w:iCs/>
          <w:color w:val="000000"/>
        </w:rPr>
        <w:lastRenderedPageBreak/>
        <w:t>VI.  PODSTAWY WYKLUCZENIA</w:t>
      </w:r>
    </w:p>
    <w:p w:rsidR="00C627ED" w:rsidRPr="00C627ED" w:rsidRDefault="00C627ED" w:rsidP="00C627ED">
      <w:pPr>
        <w:pStyle w:val="Akapitzlist"/>
        <w:numPr>
          <w:ilvl w:val="0"/>
          <w:numId w:val="22"/>
        </w:numPr>
        <w:spacing w:after="0"/>
        <w:jc w:val="both"/>
        <w:rPr>
          <w:rFonts w:ascii="Times New Roman" w:hAnsi="Times New Roman" w:cs="Times New Roman"/>
        </w:rPr>
      </w:pPr>
      <w:r w:rsidRPr="00C627ED">
        <w:rPr>
          <w:rFonts w:ascii="Times New Roman" w:hAnsi="Times New Roman" w:cs="Times New Roman"/>
        </w:rPr>
        <w:t>Zgodnie z art. 24 ust. 1 pkt 12-23 ustawy z postępowania o udzielenie zamówienia wyklucza się:</w:t>
      </w:r>
    </w:p>
    <w:p w:rsidR="00C627ED" w:rsidRPr="00C627ED" w:rsidRDefault="008930C3" w:rsidP="00C627ED">
      <w:pPr>
        <w:pStyle w:val="Akapitzlist"/>
        <w:numPr>
          <w:ilvl w:val="0"/>
          <w:numId w:val="23"/>
        </w:numPr>
        <w:spacing w:after="0"/>
        <w:ind w:left="709" w:hanging="283"/>
        <w:jc w:val="both"/>
        <w:rPr>
          <w:rFonts w:ascii="Times New Roman" w:hAnsi="Times New Roman" w:cs="Times New Roman"/>
        </w:rPr>
      </w:pPr>
      <w:r>
        <w:rPr>
          <w:rFonts w:ascii="Times New Roman" w:hAnsi="Times New Roman" w:cs="Times New Roman"/>
        </w:rPr>
        <w:t>W</w:t>
      </w:r>
      <w:r w:rsidR="00C627ED" w:rsidRPr="00C627ED">
        <w:rPr>
          <w:rFonts w:ascii="Times New Roman" w:hAnsi="Times New Roman" w:cs="Times New Roman"/>
        </w:rPr>
        <w:t>ykonawcę , który nie wykazał spełniania warunków udziału w postępowaniu lub nie został zaproszony do negocjacji lub złożenia ofert wstępnych albo ofert, lub nie wykazał braku podstaw wykluczenia;</w:t>
      </w:r>
    </w:p>
    <w:p w:rsidR="00C627ED" w:rsidRPr="00C627ED" w:rsidRDefault="008930C3" w:rsidP="00C627ED">
      <w:pPr>
        <w:pStyle w:val="Akapitzlist"/>
        <w:numPr>
          <w:ilvl w:val="0"/>
          <w:numId w:val="23"/>
        </w:numPr>
        <w:spacing w:after="0"/>
        <w:ind w:left="993" w:hanging="567"/>
        <w:jc w:val="both"/>
        <w:rPr>
          <w:rFonts w:ascii="Times New Roman" w:hAnsi="Times New Roman" w:cs="Times New Roman"/>
        </w:rPr>
      </w:pPr>
      <w:r>
        <w:rPr>
          <w:rFonts w:ascii="Times New Roman" w:hAnsi="Times New Roman" w:cs="Times New Roman"/>
        </w:rPr>
        <w:t>W</w:t>
      </w:r>
      <w:r w:rsidR="00C627ED" w:rsidRPr="00C627ED">
        <w:rPr>
          <w:rFonts w:ascii="Times New Roman" w:hAnsi="Times New Roman" w:cs="Times New Roman"/>
        </w:rPr>
        <w:t xml:space="preserve">ykonawcę będącego osobą fizyczną, którego prawomocnie skazano za przestępstwo: </w:t>
      </w:r>
    </w:p>
    <w:p w:rsidR="00C627ED" w:rsidRPr="00C627ED" w:rsidRDefault="00C627ED" w:rsidP="00C627ED">
      <w:pPr>
        <w:pStyle w:val="Akapitzlist"/>
        <w:numPr>
          <w:ilvl w:val="3"/>
          <w:numId w:val="24"/>
        </w:numPr>
        <w:spacing w:after="0"/>
        <w:ind w:left="1134" w:hanging="425"/>
        <w:jc w:val="both"/>
        <w:rPr>
          <w:rFonts w:ascii="Times New Roman" w:hAnsi="Times New Roman" w:cs="Times New Roman"/>
        </w:rPr>
      </w:pPr>
      <w:r w:rsidRPr="00C627ED">
        <w:rPr>
          <w:rFonts w:ascii="Times New Roman" w:hAnsi="Times New Roman" w:cs="Times New Roman"/>
        </w:rPr>
        <w:t>o którym mowa w art. 165a, art. 181 – 188, art. 189a, art. 218 – 221, art. 228 – 230a,</w:t>
      </w:r>
      <w:r>
        <w:rPr>
          <w:rFonts w:ascii="Times New Roman" w:hAnsi="Times New Roman" w:cs="Times New Roman"/>
        </w:rPr>
        <w:br/>
      </w:r>
      <w:r w:rsidRPr="00C627ED">
        <w:rPr>
          <w:rFonts w:ascii="Times New Roman" w:hAnsi="Times New Roman" w:cs="Times New Roman"/>
        </w:rPr>
        <w:t>art. 250a, art. 258 lub art. 270 – 309 ustawy z dnia 6 czerwca 1997 r. – Kodeks karny</w:t>
      </w:r>
      <w:r>
        <w:rPr>
          <w:rFonts w:ascii="Times New Roman" w:hAnsi="Times New Roman" w:cs="Times New Roman"/>
        </w:rPr>
        <w:br/>
      </w:r>
      <w:r w:rsidRPr="00C627ED">
        <w:rPr>
          <w:rFonts w:ascii="Times New Roman" w:hAnsi="Times New Roman" w:cs="Times New Roman"/>
        </w:rPr>
        <w:t xml:space="preserve">(Dz. U. poz. 553 z </w:t>
      </w:r>
      <w:proofErr w:type="spellStart"/>
      <w:r w:rsidRPr="00C627ED">
        <w:rPr>
          <w:rFonts w:ascii="Times New Roman" w:hAnsi="Times New Roman" w:cs="Times New Roman"/>
        </w:rPr>
        <w:t>późn</w:t>
      </w:r>
      <w:proofErr w:type="spellEnd"/>
      <w:r w:rsidRPr="00C627ED">
        <w:rPr>
          <w:rFonts w:ascii="Times New Roman" w:hAnsi="Times New Roman" w:cs="Times New Roman"/>
        </w:rPr>
        <w:t xml:space="preserve">. zm.) lub art. 46 lub art. 48 ustawy z dnia 25 czerwca 2010r. </w:t>
      </w:r>
      <w:r w:rsidRPr="00C627ED">
        <w:rPr>
          <w:rFonts w:ascii="Times New Roman" w:hAnsi="Times New Roman" w:cs="Times New Roman"/>
        </w:rPr>
        <w:br/>
        <w:t>o sporcie )Dz. U. z 2016r. poz. 176),</w:t>
      </w:r>
    </w:p>
    <w:p w:rsidR="00C627ED" w:rsidRPr="00C627ED" w:rsidRDefault="00C627ED" w:rsidP="00C627ED">
      <w:pPr>
        <w:pStyle w:val="Akapitzlist"/>
        <w:numPr>
          <w:ilvl w:val="3"/>
          <w:numId w:val="24"/>
        </w:numPr>
        <w:spacing w:after="0"/>
        <w:ind w:left="1134" w:hanging="425"/>
        <w:jc w:val="both"/>
        <w:rPr>
          <w:rFonts w:ascii="Times New Roman" w:hAnsi="Times New Roman" w:cs="Times New Roman"/>
        </w:rPr>
      </w:pPr>
      <w:r w:rsidRPr="00C627ED">
        <w:rPr>
          <w:rFonts w:ascii="Times New Roman" w:hAnsi="Times New Roman" w:cs="Times New Roman"/>
        </w:rPr>
        <w:t xml:space="preserve">o charakterze terrorystycznym, o którym mowa w art. 115 § 20 ustawy z dnia 6 czerwca 1997r. – Kodeks karny, </w:t>
      </w:r>
    </w:p>
    <w:p w:rsidR="00C627ED" w:rsidRPr="00C627ED" w:rsidRDefault="00C627ED" w:rsidP="00C627ED">
      <w:pPr>
        <w:pStyle w:val="Akapitzlist"/>
        <w:numPr>
          <w:ilvl w:val="3"/>
          <w:numId w:val="24"/>
        </w:numPr>
        <w:spacing w:after="0"/>
        <w:ind w:left="1134" w:hanging="425"/>
        <w:contextualSpacing w:val="0"/>
        <w:rPr>
          <w:rFonts w:ascii="Times New Roman" w:hAnsi="Times New Roman" w:cs="Times New Roman"/>
        </w:rPr>
      </w:pPr>
      <w:r w:rsidRPr="00C627ED">
        <w:rPr>
          <w:rFonts w:ascii="Times New Roman" w:hAnsi="Times New Roman" w:cs="Times New Roman"/>
        </w:rPr>
        <w:t>skarbowe,</w:t>
      </w:r>
    </w:p>
    <w:p w:rsidR="00C627ED" w:rsidRPr="00C627ED" w:rsidRDefault="00C627ED" w:rsidP="00C627ED">
      <w:pPr>
        <w:pStyle w:val="Akapitzlist"/>
        <w:numPr>
          <w:ilvl w:val="3"/>
          <w:numId w:val="24"/>
        </w:numPr>
        <w:spacing w:after="0"/>
        <w:ind w:left="1134" w:hanging="425"/>
        <w:contextualSpacing w:val="0"/>
        <w:rPr>
          <w:rFonts w:ascii="Times New Roman" w:hAnsi="Times New Roman" w:cs="Times New Roman"/>
        </w:rPr>
      </w:pPr>
      <w:r w:rsidRPr="00C627ED">
        <w:rPr>
          <w:rFonts w:ascii="Times New Roman" w:hAnsi="Times New Roman" w:cs="Times New Roman"/>
        </w:rPr>
        <w:t>o którym mowa w art. 9 lub art. 10 ustawy z dnia 15 czerwca 2012r. o skutkach powierzania wykonywania pracy cudzoziemcom przebywającym wbrew przepisom na terytorium Rzeczypospolitej Polskiej (Dz. U. poz. 769);</w:t>
      </w:r>
    </w:p>
    <w:p w:rsidR="00C627ED" w:rsidRPr="00C627ED" w:rsidRDefault="008930C3" w:rsidP="00C627ED">
      <w:pPr>
        <w:pStyle w:val="Akapitzlist"/>
        <w:numPr>
          <w:ilvl w:val="0"/>
          <w:numId w:val="23"/>
        </w:numPr>
        <w:spacing w:after="0"/>
        <w:ind w:left="709" w:hanging="283"/>
        <w:jc w:val="both"/>
        <w:rPr>
          <w:rFonts w:ascii="Times New Roman" w:hAnsi="Times New Roman" w:cs="Times New Roman"/>
        </w:rPr>
      </w:pPr>
      <w:r>
        <w:rPr>
          <w:rFonts w:ascii="Times New Roman" w:hAnsi="Times New Roman" w:cs="Times New Roman"/>
        </w:rPr>
        <w:t>W</w:t>
      </w:r>
      <w:r w:rsidR="00C627ED" w:rsidRPr="00C627ED">
        <w:rPr>
          <w:rFonts w:ascii="Times New Roman" w:hAnsi="Times New Roman" w:cs="Times New Roman"/>
        </w:rPr>
        <w:t>ykonawcę, jeżeli urzędującego członka jego organu zarządzającego lub nadzorczego, wspólnika spółki w spółce jawnej lub partnerskiej albo komplementariusza w spółce komandytowej lub komandytowo – akcyjnej lub prokurenta prawomocnie skazana za przestępstwo, o którym mowa w pkt.2 ;</w:t>
      </w:r>
    </w:p>
    <w:p w:rsidR="00C627ED" w:rsidRPr="00C627ED" w:rsidRDefault="008930C3" w:rsidP="00C627ED">
      <w:pPr>
        <w:pStyle w:val="Akapitzlist"/>
        <w:numPr>
          <w:ilvl w:val="0"/>
          <w:numId w:val="23"/>
        </w:numPr>
        <w:spacing w:after="0"/>
        <w:ind w:left="709" w:hanging="283"/>
        <w:jc w:val="both"/>
        <w:rPr>
          <w:rFonts w:ascii="Times New Roman" w:hAnsi="Times New Roman" w:cs="Times New Roman"/>
        </w:rPr>
      </w:pPr>
      <w:r>
        <w:rPr>
          <w:rFonts w:ascii="Times New Roman" w:hAnsi="Times New Roman" w:cs="Times New Roman"/>
        </w:rPr>
        <w:t>W</w:t>
      </w:r>
      <w:r w:rsidR="00C627ED" w:rsidRPr="00C627ED">
        <w:rPr>
          <w:rFonts w:ascii="Times New Roman" w:hAnsi="Times New Roman" w:cs="Times New Roman"/>
        </w:rPr>
        <w:t xml:space="preserve">ykonawcę, wobec którego wydano prawomocny wyrok sądu lub ostateczną decyzję administracyjną o zaleganiu z uiszczeniem podatków, opłat lub składek na ubezpieczenia społeczne lub zdrowotne, chyba, że </w:t>
      </w:r>
      <w:r>
        <w:rPr>
          <w:rFonts w:ascii="Times New Roman" w:hAnsi="Times New Roman" w:cs="Times New Roman"/>
        </w:rPr>
        <w:t>W</w:t>
      </w:r>
      <w:r w:rsidR="00C627ED" w:rsidRPr="00C627ED">
        <w:rPr>
          <w:rFonts w:ascii="Times New Roman" w:hAnsi="Times New Roman" w:cs="Times New Roman"/>
        </w:rPr>
        <w:t xml:space="preserve">ykonawca dokonał płatności należnych podatków, opłat lub składek na ubezpieczenia społeczne lub zdrowotne wraz odsetkami lub grzywnami lub zawarł wiążące porozumienie w sprawie spłaty tych należności; </w:t>
      </w:r>
    </w:p>
    <w:p w:rsidR="00C627ED" w:rsidRPr="00C627ED" w:rsidRDefault="008930C3" w:rsidP="00C627ED">
      <w:pPr>
        <w:pStyle w:val="Akapitzlist"/>
        <w:numPr>
          <w:ilvl w:val="0"/>
          <w:numId w:val="23"/>
        </w:numPr>
        <w:spacing w:after="0"/>
        <w:ind w:left="709" w:hanging="283"/>
        <w:jc w:val="both"/>
        <w:rPr>
          <w:rFonts w:ascii="Times New Roman" w:hAnsi="Times New Roman" w:cs="Times New Roman"/>
        </w:rPr>
      </w:pPr>
      <w:r>
        <w:rPr>
          <w:rFonts w:ascii="Times New Roman" w:hAnsi="Times New Roman" w:cs="Times New Roman"/>
        </w:rPr>
        <w:t>W</w:t>
      </w:r>
      <w:r w:rsidR="00C627ED" w:rsidRPr="00C627ED">
        <w:rPr>
          <w:rFonts w:ascii="Times New Roman" w:hAnsi="Times New Roman" w:cs="Times New Roman"/>
        </w:rPr>
        <w:t xml:space="preserve">ykonawcę, który wynika zamierzonego działania lub rażącego niedbalstwa wprowadził zamawiającego w błąd przy przedstawieniu informacji, że nie podlega wykluczeniu, spełnia warunki udziału w postępowaniu lub obiektywnie i niedyskryminacyjne kryteria zwane dalej „kryteriami selekcji”, lub który zataił te informacje lub nie jest w stanie przedstawić wymaganych dokumentów; </w:t>
      </w:r>
    </w:p>
    <w:p w:rsidR="00C627ED" w:rsidRPr="00C627ED" w:rsidRDefault="008930C3" w:rsidP="00C627ED">
      <w:pPr>
        <w:pStyle w:val="Akapitzlist"/>
        <w:numPr>
          <w:ilvl w:val="0"/>
          <w:numId w:val="23"/>
        </w:numPr>
        <w:spacing w:after="0"/>
        <w:ind w:left="709" w:hanging="283"/>
        <w:jc w:val="both"/>
        <w:rPr>
          <w:rFonts w:ascii="Times New Roman" w:hAnsi="Times New Roman" w:cs="Times New Roman"/>
        </w:rPr>
      </w:pPr>
      <w:r>
        <w:rPr>
          <w:rFonts w:ascii="Times New Roman" w:hAnsi="Times New Roman" w:cs="Times New Roman"/>
        </w:rPr>
        <w:t>W</w:t>
      </w:r>
      <w:r w:rsidR="00C627ED" w:rsidRPr="00C627ED">
        <w:rPr>
          <w:rFonts w:ascii="Times New Roman" w:hAnsi="Times New Roman" w:cs="Times New Roman"/>
        </w:rPr>
        <w:t>ykonawcę, który w wyniku lekkomyślności lub niedbalstwa przedstawił informacje wprowadzające w błąd zamawiającego, mogące mieć istotny wpływ na decyzje podejmowane przez zamawiającego w postępowaniu o udzielenie zamówienia;</w:t>
      </w:r>
    </w:p>
    <w:p w:rsidR="00C627ED" w:rsidRPr="00C627ED" w:rsidRDefault="008930C3" w:rsidP="00C627ED">
      <w:pPr>
        <w:pStyle w:val="Akapitzlist"/>
        <w:numPr>
          <w:ilvl w:val="0"/>
          <w:numId w:val="23"/>
        </w:numPr>
        <w:spacing w:after="0"/>
        <w:ind w:left="709" w:hanging="283"/>
        <w:jc w:val="both"/>
        <w:rPr>
          <w:rFonts w:ascii="Times New Roman" w:hAnsi="Times New Roman" w:cs="Times New Roman"/>
        </w:rPr>
      </w:pPr>
      <w:r>
        <w:rPr>
          <w:rFonts w:ascii="Times New Roman" w:hAnsi="Times New Roman" w:cs="Times New Roman"/>
        </w:rPr>
        <w:t>W</w:t>
      </w:r>
      <w:r w:rsidR="00C627ED" w:rsidRPr="00C627ED">
        <w:rPr>
          <w:rFonts w:ascii="Times New Roman" w:hAnsi="Times New Roman" w:cs="Times New Roman"/>
        </w:rPr>
        <w:t>ykonawcę, który bezprawnie wpływał lub próbował wpłynąć na czynności zamawiającego lub pozyskać informacje poufne, mogące dać mu przewagę w postępowaniu o udzielenie zamówienia;</w:t>
      </w:r>
    </w:p>
    <w:p w:rsidR="00C627ED" w:rsidRPr="00C627ED" w:rsidRDefault="008930C3" w:rsidP="00C627ED">
      <w:pPr>
        <w:pStyle w:val="Akapitzlist"/>
        <w:numPr>
          <w:ilvl w:val="0"/>
          <w:numId w:val="23"/>
        </w:numPr>
        <w:spacing w:after="0"/>
        <w:ind w:left="709" w:hanging="283"/>
        <w:jc w:val="both"/>
        <w:rPr>
          <w:rFonts w:ascii="Times New Roman" w:hAnsi="Times New Roman" w:cs="Times New Roman"/>
        </w:rPr>
      </w:pPr>
      <w:r>
        <w:rPr>
          <w:rFonts w:ascii="Times New Roman" w:hAnsi="Times New Roman" w:cs="Times New Roman"/>
        </w:rPr>
        <w:t>W</w:t>
      </w:r>
      <w:r w:rsidR="00C627ED" w:rsidRPr="00C627ED">
        <w:rPr>
          <w:rFonts w:ascii="Times New Roman" w:hAnsi="Times New Roman" w:cs="Times New Roman"/>
        </w:rPr>
        <w:t xml:space="preserve">ykonawcę, który brał udział w przygotowaniu postępowania o udzielenie zamówienia lub którego pracownik, a także osoba wykonująca pracę na podstawie umowy zlecenia, </w:t>
      </w:r>
      <w:r w:rsidR="00C627ED" w:rsidRPr="00C627ED">
        <w:rPr>
          <w:rFonts w:ascii="Times New Roman" w:hAnsi="Times New Roman" w:cs="Times New Roman"/>
        </w:rPr>
        <w:br/>
        <w:t>o dzieło, agencyjnej lub innej umowy świadczenia usług, brał udział w przygotowaniu takiego postępowania, chyba, że spowodowane tym zakłócenie konkurencji może być wyeliminowane w inny sposób, niż przez wykluczenie wykonawcy z udziału w postępowaniu;</w:t>
      </w:r>
    </w:p>
    <w:p w:rsidR="00C627ED" w:rsidRPr="00C627ED" w:rsidRDefault="008930C3" w:rsidP="00C627ED">
      <w:pPr>
        <w:pStyle w:val="Akapitzlist"/>
        <w:numPr>
          <w:ilvl w:val="0"/>
          <w:numId w:val="23"/>
        </w:numPr>
        <w:spacing w:after="0"/>
        <w:ind w:left="709" w:hanging="283"/>
        <w:jc w:val="both"/>
        <w:rPr>
          <w:rFonts w:ascii="Times New Roman" w:hAnsi="Times New Roman" w:cs="Times New Roman"/>
        </w:rPr>
      </w:pPr>
      <w:r>
        <w:rPr>
          <w:rFonts w:ascii="Times New Roman" w:hAnsi="Times New Roman" w:cs="Times New Roman"/>
        </w:rPr>
        <w:t>W</w:t>
      </w:r>
      <w:r w:rsidR="00C627ED" w:rsidRPr="00C627ED">
        <w:rPr>
          <w:rFonts w:ascii="Times New Roman" w:hAnsi="Times New Roman" w:cs="Times New Roman"/>
        </w:rPr>
        <w:t>ykonawcę, który z innymi wykonawcami zawarł porozumienie mające na celu zakłócenie konkurencji między wykonawcami w postępowaniu o udzielenie zamówienia, co zamawiający jest w stanie wykazać za pomocą stosownych środków dowodowych;</w:t>
      </w:r>
    </w:p>
    <w:p w:rsidR="00C627ED" w:rsidRPr="00C627ED" w:rsidRDefault="008930C3" w:rsidP="00C627ED">
      <w:pPr>
        <w:pStyle w:val="Akapitzlist"/>
        <w:numPr>
          <w:ilvl w:val="0"/>
          <w:numId w:val="23"/>
        </w:numPr>
        <w:spacing w:after="0"/>
        <w:ind w:left="709" w:hanging="425"/>
        <w:jc w:val="both"/>
        <w:rPr>
          <w:rFonts w:ascii="Times New Roman" w:hAnsi="Times New Roman" w:cs="Times New Roman"/>
        </w:rPr>
      </w:pPr>
      <w:r>
        <w:rPr>
          <w:rFonts w:ascii="Times New Roman" w:hAnsi="Times New Roman" w:cs="Times New Roman"/>
        </w:rPr>
        <w:t>W</w:t>
      </w:r>
      <w:r w:rsidR="00C627ED" w:rsidRPr="00C627ED">
        <w:rPr>
          <w:rFonts w:ascii="Times New Roman" w:hAnsi="Times New Roman" w:cs="Times New Roman"/>
        </w:rPr>
        <w:t>ykonawcę będącego podmiotem zbiorowym, wobec którego sąd orzekł zakaz ubiegania się</w:t>
      </w:r>
      <w:r w:rsidR="00C627ED">
        <w:rPr>
          <w:rFonts w:ascii="Times New Roman" w:hAnsi="Times New Roman" w:cs="Times New Roman"/>
        </w:rPr>
        <w:br/>
      </w:r>
      <w:r w:rsidR="00C627ED" w:rsidRPr="00C627ED">
        <w:rPr>
          <w:rFonts w:ascii="Times New Roman" w:hAnsi="Times New Roman" w:cs="Times New Roman"/>
        </w:rPr>
        <w:t>o zamówienia publiczne na podstawie umowy z dnia 28 października 2002r.</w:t>
      </w:r>
      <w:r w:rsidR="00C627ED">
        <w:rPr>
          <w:rFonts w:ascii="Times New Roman" w:hAnsi="Times New Roman" w:cs="Times New Roman"/>
        </w:rPr>
        <w:br/>
      </w:r>
      <w:r w:rsidR="00C627ED" w:rsidRPr="00C627ED">
        <w:rPr>
          <w:rFonts w:ascii="Times New Roman" w:hAnsi="Times New Roman" w:cs="Times New Roman"/>
        </w:rPr>
        <w:lastRenderedPageBreak/>
        <w:t>o odpowiedzialności podmiotów zbiorowych za czyny zabronione pod groźbą kary (Dz. U.</w:t>
      </w:r>
      <w:r w:rsidR="00C627ED">
        <w:rPr>
          <w:rFonts w:ascii="Times New Roman" w:hAnsi="Times New Roman" w:cs="Times New Roman"/>
        </w:rPr>
        <w:br/>
      </w:r>
      <w:r w:rsidR="00C627ED" w:rsidRPr="00C627ED">
        <w:rPr>
          <w:rFonts w:ascii="Times New Roman" w:hAnsi="Times New Roman" w:cs="Times New Roman"/>
        </w:rPr>
        <w:t>z 2015r. poz. 1212, 1844 i 1855 oraz z 2016r. poz. 437 i 544);</w:t>
      </w:r>
    </w:p>
    <w:p w:rsidR="00C627ED" w:rsidRPr="00C627ED" w:rsidRDefault="008930C3" w:rsidP="00C627ED">
      <w:pPr>
        <w:pStyle w:val="Akapitzlist"/>
        <w:numPr>
          <w:ilvl w:val="0"/>
          <w:numId w:val="23"/>
        </w:numPr>
        <w:spacing w:after="0"/>
        <w:ind w:left="709" w:hanging="425"/>
        <w:jc w:val="both"/>
        <w:rPr>
          <w:rFonts w:ascii="Times New Roman" w:hAnsi="Times New Roman" w:cs="Times New Roman"/>
        </w:rPr>
      </w:pPr>
      <w:r>
        <w:rPr>
          <w:rFonts w:ascii="Times New Roman" w:hAnsi="Times New Roman" w:cs="Times New Roman"/>
        </w:rPr>
        <w:t>W</w:t>
      </w:r>
      <w:r w:rsidR="00C627ED" w:rsidRPr="00C627ED">
        <w:rPr>
          <w:rFonts w:ascii="Times New Roman" w:hAnsi="Times New Roman" w:cs="Times New Roman"/>
        </w:rPr>
        <w:t>ykonawcę, wobec którego orzeczono tytułem środka zapobiegawczego zakaz ubiegania się</w:t>
      </w:r>
      <w:r w:rsidR="00C627ED">
        <w:rPr>
          <w:rFonts w:ascii="Times New Roman" w:hAnsi="Times New Roman" w:cs="Times New Roman"/>
        </w:rPr>
        <w:br/>
      </w:r>
      <w:r w:rsidR="00C627ED" w:rsidRPr="00C627ED">
        <w:rPr>
          <w:rFonts w:ascii="Times New Roman" w:hAnsi="Times New Roman" w:cs="Times New Roman"/>
        </w:rPr>
        <w:t xml:space="preserve">o zamówienia publiczne; </w:t>
      </w:r>
    </w:p>
    <w:p w:rsidR="00C627ED" w:rsidRPr="00C627ED" w:rsidRDefault="008930C3" w:rsidP="00C627ED">
      <w:pPr>
        <w:pStyle w:val="Akapitzlist"/>
        <w:numPr>
          <w:ilvl w:val="0"/>
          <w:numId w:val="23"/>
        </w:numPr>
        <w:spacing w:after="0"/>
        <w:ind w:left="709" w:hanging="425"/>
        <w:jc w:val="both"/>
        <w:rPr>
          <w:rFonts w:ascii="Times New Roman" w:hAnsi="Times New Roman" w:cs="Times New Roman"/>
        </w:rPr>
      </w:pPr>
      <w:r>
        <w:rPr>
          <w:rFonts w:ascii="Times New Roman" w:hAnsi="Times New Roman" w:cs="Times New Roman"/>
        </w:rPr>
        <w:t>W</w:t>
      </w:r>
      <w:r w:rsidR="00C627ED" w:rsidRPr="00C627ED">
        <w:rPr>
          <w:rFonts w:ascii="Times New Roman" w:hAnsi="Times New Roman" w:cs="Times New Roman"/>
        </w:rPr>
        <w:t>ykonawców, którzy należąc do tej samej grupy kapitałowej, w rozumieniu ustawy z dnia</w:t>
      </w:r>
      <w:r w:rsidR="00C627ED">
        <w:rPr>
          <w:rFonts w:ascii="Times New Roman" w:hAnsi="Times New Roman" w:cs="Times New Roman"/>
        </w:rPr>
        <w:br/>
      </w:r>
      <w:r w:rsidR="00C627ED" w:rsidRPr="00C627ED">
        <w:rPr>
          <w:rFonts w:ascii="Times New Roman" w:hAnsi="Times New Roman" w:cs="Times New Roman"/>
        </w:rPr>
        <w:t>16 lutego 2007r. o ochronie konkurencji i konsumentów (Dz. U. z 2015r. poz. 184, 1618</w:t>
      </w:r>
      <w:r w:rsidR="00C627ED">
        <w:rPr>
          <w:rFonts w:ascii="Times New Roman" w:hAnsi="Times New Roman" w:cs="Times New Roman"/>
        </w:rPr>
        <w:br/>
      </w:r>
      <w:r w:rsidR="00C627ED" w:rsidRPr="00C627ED">
        <w:rPr>
          <w:rFonts w:ascii="Times New Roman" w:hAnsi="Times New Roman" w:cs="Times New Roman"/>
        </w:rPr>
        <w:t>i 1634), złożyli odrębne oferty, oferty częściowe lub wnioski o dopuszczenie do udziału</w:t>
      </w:r>
      <w:r w:rsidR="00C627ED">
        <w:rPr>
          <w:rFonts w:ascii="Times New Roman" w:hAnsi="Times New Roman" w:cs="Times New Roman"/>
        </w:rPr>
        <w:br/>
      </w:r>
      <w:r w:rsidR="00C627ED" w:rsidRPr="00C627ED">
        <w:rPr>
          <w:rFonts w:ascii="Times New Roman" w:hAnsi="Times New Roman" w:cs="Times New Roman"/>
        </w:rPr>
        <w:t>w postępowaniu, chyba, że wykażą, że istniejące między nimi powiązania nie prowadzą do zakłócenia konkurencji w postępowaniu o udzielenie zamówienia.</w:t>
      </w:r>
    </w:p>
    <w:p w:rsidR="00C627ED" w:rsidRPr="00C627ED" w:rsidRDefault="00C627ED" w:rsidP="00C627ED">
      <w:pPr>
        <w:pStyle w:val="Akapitzlist"/>
        <w:ind w:left="360"/>
        <w:rPr>
          <w:rFonts w:ascii="Times New Roman" w:hAnsi="Times New Roman" w:cs="Times New Roman"/>
        </w:rPr>
      </w:pPr>
    </w:p>
    <w:p w:rsidR="00C627ED" w:rsidRPr="00C627ED" w:rsidRDefault="00C627ED" w:rsidP="00C627ED">
      <w:pPr>
        <w:pStyle w:val="Akapitzlist"/>
        <w:numPr>
          <w:ilvl w:val="0"/>
          <w:numId w:val="22"/>
        </w:numPr>
        <w:spacing w:after="0"/>
        <w:jc w:val="both"/>
        <w:rPr>
          <w:rFonts w:ascii="Times New Roman" w:hAnsi="Times New Roman" w:cs="Times New Roman"/>
        </w:rPr>
      </w:pPr>
      <w:r w:rsidRPr="00C627ED">
        <w:rPr>
          <w:rFonts w:ascii="Times New Roman" w:hAnsi="Times New Roman" w:cs="Times New Roman"/>
        </w:rPr>
        <w:t>Wykonawca, który podlega wykluczeniu na podstawie pkt. 2 i 3 oraz 5 – 9, może przedstawić dowody na to, że podjęte przez niego środki są wystarczające do wykazania jego rzetelności,</w:t>
      </w:r>
      <w:r>
        <w:rPr>
          <w:rFonts w:ascii="Times New Roman" w:hAnsi="Times New Roman" w:cs="Times New Roman"/>
        </w:rPr>
        <w:br/>
      </w:r>
      <w:r w:rsidRPr="00C627ED">
        <w:rPr>
          <w:rFonts w:ascii="Times New Roman" w:hAnsi="Times New Roman" w:cs="Times New Roman"/>
        </w:rPr>
        <w:t xml:space="preserve">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kadrowych, które są odpowiednie dla zapobiegania dalszym przestępstwom lub przestępstwom skarbowym lub nieprawidłowemu postępowaniu </w:t>
      </w:r>
      <w:r w:rsidR="0019215A">
        <w:rPr>
          <w:rFonts w:ascii="Times New Roman" w:hAnsi="Times New Roman" w:cs="Times New Roman"/>
        </w:rPr>
        <w:t>W</w:t>
      </w:r>
      <w:r w:rsidRPr="00C627ED">
        <w:rPr>
          <w:rFonts w:ascii="Times New Roman" w:hAnsi="Times New Roman" w:cs="Times New Roman"/>
        </w:rPr>
        <w:t xml:space="preserve">ykonawcy. Zdania pierwszego nie stosuje się, jeżeli wobec </w:t>
      </w:r>
      <w:r w:rsidR="0019215A">
        <w:rPr>
          <w:rFonts w:ascii="Times New Roman" w:hAnsi="Times New Roman" w:cs="Times New Roman"/>
        </w:rPr>
        <w:t>W</w:t>
      </w:r>
      <w:r w:rsidRPr="00C627ED">
        <w:rPr>
          <w:rFonts w:ascii="Times New Roman" w:hAnsi="Times New Roman" w:cs="Times New Roman"/>
        </w:rPr>
        <w:t>ykonawcy, będącego podmiotem zbiorowym, orzeczono prawomocnym wyrokiem sądu zakaz ubiegania się o udzielenie zamówienia oraz nie upłynął określony w tym wyroku okres obowiązania tego zakazu.</w:t>
      </w:r>
    </w:p>
    <w:p w:rsidR="00C627ED" w:rsidRPr="00C627ED" w:rsidRDefault="00C627ED" w:rsidP="00C627ED">
      <w:pPr>
        <w:pStyle w:val="Akapitzlist"/>
        <w:numPr>
          <w:ilvl w:val="0"/>
          <w:numId w:val="22"/>
        </w:numPr>
        <w:spacing w:after="0"/>
        <w:jc w:val="both"/>
        <w:rPr>
          <w:rFonts w:ascii="Times New Roman" w:hAnsi="Times New Roman" w:cs="Times New Roman"/>
        </w:rPr>
      </w:pPr>
      <w:r w:rsidRPr="00C627ED">
        <w:rPr>
          <w:rFonts w:ascii="Times New Roman" w:hAnsi="Times New Roman" w:cs="Times New Roman"/>
        </w:rPr>
        <w:t xml:space="preserve">Wykonawca nie podlega wykluczeniu, jeżeli </w:t>
      </w:r>
      <w:r w:rsidR="0019215A">
        <w:rPr>
          <w:rFonts w:ascii="Times New Roman" w:hAnsi="Times New Roman" w:cs="Times New Roman"/>
        </w:rPr>
        <w:t>Z</w:t>
      </w:r>
      <w:r w:rsidRPr="00C627ED">
        <w:rPr>
          <w:rFonts w:ascii="Times New Roman" w:hAnsi="Times New Roman" w:cs="Times New Roman"/>
        </w:rPr>
        <w:t xml:space="preserve">amawiający, uwzględniając wagę i szczególne okoliczności czynu </w:t>
      </w:r>
      <w:r w:rsidR="0019215A">
        <w:rPr>
          <w:rFonts w:ascii="Times New Roman" w:hAnsi="Times New Roman" w:cs="Times New Roman"/>
        </w:rPr>
        <w:t>W</w:t>
      </w:r>
      <w:r w:rsidRPr="00C627ED">
        <w:rPr>
          <w:rFonts w:ascii="Times New Roman" w:hAnsi="Times New Roman" w:cs="Times New Roman"/>
        </w:rPr>
        <w:t>ykonawcy, uzna za wystarczające dowody przedstawione na podstawie ust. 2.</w:t>
      </w:r>
    </w:p>
    <w:p w:rsidR="00C627ED" w:rsidRPr="00C627ED" w:rsidRDefault="00C627ED" w:rsidP="00C627ED">
      <w:pPr>
        <w:numPr>
          <w:ilvl w:val="0"/>
          <w:numId w:val="22"/>
        </w:numPr>
        <w:autoSpaceDE w:val="0"/>
        <w:autoSpaceDN w:val="0"/>
        <w:adjustRightInd w:val="0"/>
        <w:spacing w:after="160"/>
        <w:jc w:val="both"/>
        <w:rPr>
          <w:rFonts w:ascii="Times New Roman" w:hAnsi="Times New Roman"/>
          <w:b/>
        </w:rPr>
      </w:pPr>
      <w:r w:rsidRPr="00C627ED">
        <w:rPr>
          <w:rFonts w:ascii="Times New Roman" w:hAnsi="Times New Roman"/>
        </w:rPr>
        <w:t>Zamawiający przewiduje wykluczenia wykonawcy na podstawie art. 24 ust. 5 pkt 1 i 8  ustawy.</w:t>
      </w:r>
    </w:p>
    <w:p w:rsidR="00C627ED" w:rsidRPr="00C627ED" w:rsidRDefault="00C627ED" w:rsidP="00C627ED">
      <w:pPr>
        <w:autoSpaceDE w:val="0"/>
        <w:autoSpaceDN w:val="0"/>
        <w:adjustRightInd w:val="0"/>
        <w:spacing w:after="160"/>
        <w:jc w:val="both"/>
        <w:rPr>
          <w:rFonts w:ascii="Times New Roman" w:hAnsi="Times New Roman"/>
          <w:b/>
        </w:rPr>
      </w:pPr>
      <w:r w:rsidRPr="00C627ED">
        <w:rPr>
          <w:rFonts w:ascii="Times New Roman" w:hAnsi="Times New Roman"/>
          <w:b/>
        </w:rPr>
        <w:t>Zamawiający może wykluczyć Wykonawcę na każdym etapie postępowania o udzielnie zamówienia.</w:t>
      </w:r>
    </w:p>
    <w:p w:rsidR="00373121" w:rsidRDefault="00373121" w:rsidP="00373121">
      <w:pPr>
        <w:widowControl w:val="0"/>
        <w:autoSpaceDE w:val="0"/>
        <w:jc w:val="both"/>
        <w:rPr>
          <w:rFonts w:ascii="Times New Roman" w:hAnsi="Times New Roman"/>
          <w:b/>
          <w:bCs/>
          <w:iCs/>
          <w:color w:val="000000"/>
        </w:rPr>
      </w:pPr>
      <w:r w:rsidRPr="00204329">
        <w:rPr>
          <w:rFonts w:ascii="Times New Roman" w:hAnsi="Times New Roman"/>
          <w:b/>
          <w:bCs/>
          <w:iCs/>
          <w:color w:val="000000"/>
        </w:rPr>
        <w:t>VII. WYKAZ OŚWIADCZEŃ LUB DOKUMENTÓW POTWIERDZAJĄCYCH SPEŁNIANIE WARUNKÓW UDZIAŁU W POSTEPOWANIU ORAZ BRAK PODSTAW DO WYKLUCZENIA</w:t>
      </w:r>
    </w:p>
    <w:p w:rsidR="00525FB3" w:rsidRPr="00345EB7" w:rsidRDefault="00525FB3" w:rsidP="00525FB3">
      <w:pPr>
        <w:pStyle w:val="Akapitzlist"/>
        <w:widowControl w:val="0"/>
        <w:numPr>
          <w:ilvl w:val="0"/>
          <w:numId w:val="5"/>
        </w:numPr>
        <w:autoSpaceDE w:val="0"/>
        <w:ind w:left="142" w:hanging="142"/>
        <w:jc w:val="both"/>
        <w:rPr>
          <w:rFonts w:ascii="Times New Roman" w:hAnsi="Times New Roman" w:cs="Times New Roman"/>
          <w:bCs/>
          <w:iCs/>
          <w:color w:val="000000"/>
        </w:rPr>
      </w:pPr>
      <w:r w:rsidRPr="00525FB3">
        <w:rPr>
          <w:rFonts w:ascii="Times New Roman" w:hAnsi="Times New Roman" w:cs="Times New Roman"/>
        </w:rPr>
        <w:t xml:space="preserve">Zgodnie z art. 24aa ust. 1 ustawy Prawo zamówień publicznych Zamawiający najpierw dokona oceny ofert, a następnie zbada, czy </w:t>
      </w:r>
      <w:r w:rsidR="0019215A">
        <w:rPr>
          <w:rFonts w:ascii="Times New Roman" w:hAnsi="Times New Roman" w:cs="Times New Roman"/>
        </w:rPr>
        <w:t>W</w:t>
      </w:r>
      <w:r w:rsidRPr="00525FB3">
        <w:rPr>
          <w:rFonts w:ascii="Times New Roman" w:hAnsi="Times New Roman" w:cs="Times New Roman"/>
        </w:rPr>
        <w:t>ykonawca, którego oferta została oceniona, jako najkorzystniejsza, nie podlega wykluczeniu oraz spełnia warunki udziału w postępowaniu.</w:t>
      </w:r>
    </w:p>
    <w:p w:rsidR="00345EB7" w:rsidRPr="00345EB7" w:rsidRDefault="00345EB7" w:rsidP="00345EB7">
      <w:pPr>
        <w:pStyle w:val="Akapitzlist"/>
        <w:numPr>
          <w:ilvl w:val="0"/>
          <w:numId w:val="5"/>
        </w:numPr>
        <w:ind w:left="0" w:firstLine="0"/>
        <w:jc w:val="both"/>
        <w:rPr>
          <w:rFonts w:ascii="Times New Roman" w:hAnsi="Times New Roman"/>
        </w:rPr>
      </w:pPr>
      <w:r w:rsidRPr="00345EB7">
        <w:rPr>
          <w:rFonts w:ascii="Times New Roman" w:hAnsi="Times New Roman"/>
          <w:b/>
        </w:rPr>
        <w:t>W celu wstępnej oceny spełnienia warunków udziału w postępowaniu Zamawiający żąda następujących dokumentów:</w:t>
      </w:r>
    </w:p>
    <w:p w:rsidR="00345EB7" w:rsidRPr="00345EB7" w:rsidRDefault="00345EB7" w:rsidP="00345EB7">
      <w:pPr>
        <w:numPr>
          <w:ilvl w:val="1"/>
          <w:numId w:val="25"/>
        </w:numPr>
        <w:autoSpaceDE w:val="0"/>
        <w:autoSpaceDN w:val="0"/>
        <w:adjustRightInd w:val="0"/>
        <w:spacing w:after="0"/>
        <w:ind w:left="709" w:hanging="425"/>
        <w:jc w:val="both"/>
        <w:rPr>
          <w:rFonts w:ascii="Times New Roman" w:hAnsi="Times New Roman"/>
          <w:iCs/>
        </w:rPr>
      </w:pPr>
      <w:r w:rsidRPr="00345EB7">
        <w:rPr>
          <w:rFonts w:ascii="Times New Roman" w:hAnsi="Times New Roman"/>
          <w:iCs/>
        </w:rPr>
        <w:t xml:space="preserve">oświadczenie o braku podstaw do wykluczenia z postępowania o udzielenie zamówienia publicznego na podstawie okoliczności, o których mowa w art. 24 ust. 1 i 24 ust. 5 pkt 1) ustawy Prawo zamówień publicznych, zgodnie z załącznikiem nr </w:t>
      </w:r>
      <w:r w:rsidR="003C54D8">
        <w:rPr>
          <w:rFonts w:ascii="Times New Roman" w:hAnsi="Times New Roman"/>
          <w:iCs/>
        </w:rPr>
        <w:t>4</w:t>
      </w:r>
      <w:r w:rsidRPr="00345EB7">
        <w:rPr>
          <w:rFonts w:ascii="Times New Roman" w:hAnsi="Times New Roman"/>
          <w:iCs/>
        </w:rPr>
        <w:t xml:space="preserve"> do SIWZ).</w:t>
      </w:r>
    </w:p>
    <w:p w:rsidR="00345EB7" w:rsidRPr="00345EB7" w:rsidRDefault="00345EB7" w:rsidP="00345EB7">
      <w:pPr>
        <w:autoSpaceDE w:val="0"/>
        <w:autoSpaceDN w:val="0"/>
        <w:adjustRightInd w:val="0"/>
        <w:ind w:left="709"/>
        <w:jc w:val="both"/>
        <w:rPr>
          <w:rFonts w:ascii="Times New Roman" w:hAnsi="Times New Roman"/>
          <w:i/>
        </w:rPr>
      </w:pPr>
      <w:r w:rsidRPr="00345EB7">
        <w:rPr>
          <w:rFonts w:ascii="Times New Roman" w:hAnsi="Times New Roman"/>
          <w:i/>
        </w:rPr>
        <w:t>W przypadku Wykonawców wspólnie ubiegających się o zamówienie oświadczenie takie składa każdy z Wykonawców oddzielnie.</w:t>
      </w:r>
    </w:p>
    <w:p w:rsidR="00345EB7" w:rsidRPr="00345EB7" w:rsidRDefault="00345EB7" w:rsidP="00345EB7">
      <w:pPr>
        <w:autoSpaceDE w:val="0"/>
        <w:autoSpaceDN w:val="0"/>
        <w:adjustRightInd w:val="0"/>
        <w:ind w:left="709" w:hanging="425"/>
        <w:jc w:val="both"/>
        <w:rPr>
          <w:rFonts w:ascii="Times New Roman" w:hAnsi="Times New Roman"/>
          <w:iCs/>
        </w:rPr>
      </w:pPr>
      <w:r w:rsidRPr="00345EB7">
        <w:rPr>
          <w:rFonts w:ascii="Times New Roman" w:hAnsi="Times New Roman"/>
          <w:iCs/>
        </w:rPr>
        <w:t xml:space="preserve">2) </w:t>
      </w:r>
      <w:r w:rsidRPr="00345EB7">
        <w:rPr>
          <w:rFonts w:ascii="Times New Roman" w:hAnsi="Times New Roman"/>
          <w:iCs/>
        </w:rPr>
        <w:tab/>
        <w:t xml:space="preserve">oświadczenie upoważnionego przedstawiciela </w:t>
      </w:r>
      <w:r w:rsidR="0019215A">
        <w:rPr>
          <w:rFonts w:ascii="Times New Roman" w:hAnsi="Times New Roman"/>
          <w:iCs/>
        </w:rPr>
        <w:t>W</w:t>
      </w:r>
      <w:r w:rsidRPr="00345EB7">
        <w:rPr>
          <w:rFonts w:ascii="Times New Roman" w:hAnsi="Times New Roman"/>
          <w:iCs/>
        </w:rPr>
        <w:t>ykonawcy o spełnieniu warunków udziału</w:t>
      </w:r>
      <w:r w:rsidR="003C54D8">
        <w:rPr>
          <w:rFonts w:ascii="Times New Roman" w:hAnsi="Times New Roman"/>
          <w:iCs/>
        </w:rPr>
        <w:br/>
      </w:r>
      <w:r w:rsidRPr="00345EB7">
        <w:rPr>
          <w:rFonts w:ascii="Times New Roman" w:hAnsi="Times New Roman"/>
          <w:iCs/>
        </w:rPr>
        <w:t>w postępowaniu określonych w rozdziale V pkt. 2), zgodnie z załącznikiem nr 3 do SIWZ.</w:t>
      </w:r>
    </w:p>
    <w:p w:rsidR="00345EB7" w:rsidRPr="00345EB7" w:rsidRDefault="00345EB7" w:rsidP="00345EB7">
      <w:pPr>
        <w:autoSpaceDE w:val="0"/>
        <w:autoSpaceDN w:val="0"/>
        <w:adjustRightInd w:val="0"/>
        <w:ind w:left="709"/>
        <w:jc w:val="both"/>
        <w:rPr>
          <w:rFonts w:ascii="Times New Roman" w:hAnsi="Times New Roman"/>
          <w:i/>
        </w:rPr>
      </w:pPr>
      <w:r w:rsidRPr="00345EB7">
        <w:rPr>
          <w:rFonts w:ascii="Times New Roman" w:hAnsi="Times New Roman"/>
          <w:i/>
        </w:rPr>
        <w:t>W przypadku Wykonawców wspólnie ubiegających się o zamówienie oświadczenie może być złożone wspólnie.</w:t>
      </w:r>
    </w:p>
    <w:p w:rsidR="00345EB7" w:rsidRPr="00345EB7" w:rsidRDefault="00345EB7" w:rsidP="00345EB7">
      <w:pPr>
        <w:autoSpaceDE w:val="0"/>
        <w:autoSpaceDN w:val="0"/>
        <w:adjustRightInd w:val="0"/>
        <w:ind w:left="142" w:firstLine="284"/>
        <w:jc w:val="both"/>
        <w:rPr>
          <w:rFonts w:ascii="Times New Roman" w:hAnsi="Times New Roman"/>
        </w:rPr>
      </w:pPr>
      <w:r w:rsidRPr="00345EB7">
        <w:rPr>
          <w:rFonts w:ascii="Times New Roman" w:hAnsi="Times New Roman"/>
        </w:rPr>
        <w:lastRenderedPageBreak/>
        <w:t>2.1 Wykonawca, który powołuje się na zasoby innych podmiotów, w celu wykazania braku istnienia wobec nich podstaw wykluczenia oraz spełnienia, w zakresie, w jakim powołuje się na ich zasoby, warunków udziału w postępowaniu lub kryteriów selekcji: składa także Oświadczenia dla każdego z tych podmiotów;</w:t>
      </w:r>
    </w:p>
    <w:p w:rsidR="00345EB7" w:rsidRPr="00345EB7" w:rsidRDefault="00345EB7" w:rsidP="00345EB7">
      <w:pPr>
        <w:autoSpaceDE w:val="0"/>
        <w:autoSpaceDN w:val="0"/>
        <w:adjustRightInd w:val="0"/>
        <w:ind w:left="426"/>
        <w:jc w:val="both"/>
        <w:rPr>
          <w:rFonts w:ascii="Times New Roman" w:hAnsi="Times New Roman"/>
        </w:rPr>
      </w:pPr>
      <w:r w:rsidRPr="00345EB7">
        <w:rPr>
          <w:rFonts w:ascii="Times New Roman" w:hAnsi="Times New Roman"/>
        </w:rPr>
        <w:t>2.2 W przypadku wspólnego ubiegania się o zamówienie przez Wykonawców, Oświadczenie składa każdy z Wykonawców wspólnie ubiegających się o zamówienie;</w:t>
      </w:r>
    </w:p>
    <w:p w:rsidR="00345EB7" w:rsidRPr="00345EB7" w:rsidRDefault="00345EB7" w:rsidP="00345EB7">
      <w:pPr>
        <w:autoSpaceDE w:val="0"/>
        <w:autoSpaceDN w:val="0"/>
        <w:adjustRightInd w:val="0"/>
        <w:ind w:left="851" w:hanging="425"/>
        <w:jc w:val="both"/>
        <w:rPr>
          <w:rFonts w:ascii="Times New Roman" w:hAnsi="Times New Roman"/>
        </w:rPr>
      </w:pPr>
      <w:r w:rsidRPr="00345EB7">
        <w:rPr>
          <w:rFonts w:ascii="Times New Roman" w:hAnsi="Times New Roman"/>
        </w:rPr>
        <w:t xml:space="preserve">2.3 Jeżeli Wykonawca zamierza część zamówienia zlecić </w:t>
      </w:r>
      <w:r w:rsidR="0019215A">
        <w:rPr>
          <w:rFonts w:ascii="Times New Roman" w:hAnsi="Times New Roman"/>
        </w:rPr>
        <w:t>P</w:t>
      </w:r>
      <w:r w:rsidRPr="00345EB7">
        <w:rPr>
          <w:rFonts w:ascii="Times New Roman" w:hAnsi="Times New Roman"/>
        </w:rPr>
        <w:t>odwykonawcom na zdolnościach których polega, na potrzeby realizacji tej części, to należy wypełnić odrębne oświadczenia dla tych podwykonawców;</w:t>
      </w:r>
    </w:p>
    <w:p w:rsidR="00345EB7" w:rsidRPr="00345EB7" w:rsidRDefault="00345EB7" w:rsidP="00345EB7">
      <w:pPr>
        <w:autoSpaceDE w:val="0"/>
        <w:autoSpaceDN w:val="0"/>
        <w:adjustRightInd w:val="0"/>
        <w:ind w:left="851" w:hanging="425"/>
        <w:jc w:val="both"/>
        <w:rPr>
          <w:rFonts w:ascii="Times New Roman" w:hAnsi="Times New Roman"/>
        </w:rPr>
      </w:pPr>
      <w:r w:rsidRPr="00345EB7">
        <w:rPr>
          <w:rFonts w:ascii="Times New Roman" w:hAnsi="Times New Roman"/>
        </w:rPr>
        <w:t>2.4 Dokumenty wskazane w pkt. 2.1, 2.2, 2.3. muszą potwierdzać spełnienie warunków udziału</w:t>
      </w:r>
      <w:r>
        <w:rPr>
          <w:rFonts w:ascii="Times New Roman" w:hAnsi="Times New Roman"/>
        </w:rPr>
        <w:br/>
      </w:r>
      <w:r w:rsidRPr="00345EB7">
        <w:rPr>
          <w:rFonts w:ascii="Times New Roman" w:hAnsi="Times New Roman"/>
        </w:rPr>
        <w:t>w postępowaniu, brak podstaw wykluczenia lub kryteria selekcji w zakresie, w którym każdy z Wykonawców wykazuje spełnienie warunków udziału w postępowaniu;</w:t>
      </w:r>
    </w:p>
    <w:p w:rsidR="00345EB7" w:rsidRPr="00345EB7" w:rsidRDefault="00345EB7" w:rsidP="00345EB7">
      <w:pPr>
        <w:autoSpaceDE w:val="0"/>
        <w:autoSpaceDN w:val="0"/>
        <w:adjustRightInd w:val="0"/>
        <w:ind w:left="851" w:hanging="425"/>
        <w:jc w:val="both"/>
        <w:rPr>
          <w:rFonts w:ascii="Times New Roman" w:hAnsi="Times New Roman"/>
        </w:rPr>
      </w:pPr>
      <w:r w:rsidRPr="00345EB7">
        <w:rPr>
          <w:rFonts w:ascii="Times New Roman" w:hAnsi="Times New Roman"/>
        </w:rPr>
        <w:t>2.5 W oświadczeniach należy wypełnić jedynie te działy i sekcje, które dotyczą warunków udziału i potwierdzających brak podstaw do wykluczenia na podstawie treści ogłoszeni</w:t>
      </w:r>
      <w:r w:rsidR="0019215A">
        <w:rPr>
          <w:rFonts w:ascii="Times New Roman" w:hAnsi="Times New Roman"/>
        </w:rPr>
        <w:t>a</w:t>
      </w:r>
      <w:r>
        <w:rPr>
          <w:rFonts w:ascii="Times New Roman" w:hAnsi="Times New Roman"/>
        </w:rPr>
        <w:br/>
      </w:r>
      <w:r w:rsidRPr="00345EB7">
        <w:rPr>
          <w:rFonts w:ascii="Times New Roman" w:hAnsi="Times New Roman"/>
        </w:rPr>
        <w:t>o zamówieniu i niniejszej specyfikacji. Wypełnienie pozostałych, nie wymaganych działów</w:t>
      </w:r>
      <w:r>
        <w:rPr>
          <w:rFonts w:ascii="Times New Roman" w:hAnsi="Times New Roman"/>
        </w:rPr>
        <w:br/>
      </w:r>
      <w:r w:rsidRPr="00345EB7">
        <w:rPr>
          <w:rFonts w:ascii="Times New Roman" w:hAnsi="Times New Roman"/>
        </w:rPr>
        <w:t>i sekcji nie będzie miało wpływu na ocenę oferty.</w:t>
      </w:r>
    </w:p>
    <w:p w:rsidR="00345EB7" w:rsidRPr="00345EB7" w:rsidRDefault="00345EB7" w:rsidP="00345EB7">
      <w:pPr>
        <w:autoSpaceDE w:val="0"/>
        <w:autoSpaceDN w:val="0"/>
        <w:adjustRightInd w:val="0"/>
        <w:ind w:left="426" w:hanging="426"/>
        <w:jc w:val="both"/>
        <w:rPr>
          <w:rFonts w:ascii="Times New Roman" w:hAnsi="Times New Roman"/>
          <w:b/>
          <w:bCs/>
          <w:u w:val="single"/>
        </w:rPr>
      </w:pPr>
      <w:r w:rsidRPr="00345EB7">
        <w:rPr>
          <w:rFonts w:ascii="Times New Roman" w:hAnsi="Times New Roman"/>
          <w:b/>
          <w:bCs/>
        </w:rPr>
        <w:t>3.</w:t>
      </w:r>
      <w:r w:rsidRPr="00345EB7">
        <w:rPr>
          <w:rFonts w:ascii="Times New Roman" w:hAnsi="Times New Roman"/>
          <w:b/>
          <w:bCs/>
        </w:rPr>
        <w:tab/>
        <w:t>Wykaz oświadczeń i dokumentów potwierdzających spełnianie warunków udziału</w:t>
      </w:r>
      <w:r>
        <w:rPr>
          <w:rFonts w:ascii="Times New Roman" w:hAnsi="Times New Roman"/>
          <w:b/>
          <w:bCs/>
        </w:rPr>
        <w:br/>
      </w:r>
      <w:r w:rsidRPr="00345EB7">
        <w:rPr>
          <w:rFonts w:ascii="Times New Roman" w:hAnsi="Times New Roman"/>
          <w:b/>
          <w:bCs/>
        </w:rPr>
        <w:t xml:space="preserve">w postępowaniu oraz brak podstaw wykluczenia </w:t>
      </w:r>
      <w:r w:rsidRPr="00345EB7">
        <w:rPr>
          <w:rFonts w:ascii="Times New Roman" w:hAnsi="Times New Roman"/>
          <w:b/>
          <w:bCs/>
          <w:u w:val="single"/>
        </w:rPr>
        <w:t>(składanych na wezwanie Zamawiającego):</w:t>
      </w:r>
    </w:p>
    <w:p w:rsidR="00345EB7" w:rsidRPr="00345EB7" w:rsidRDefault="00345EB7" w:rsidP="00345EB7">
      <w:pPr>
        <w:autoSpaceDE w:val="0"/>
        <w:autoSpaceDN w:val="0"/>
        <w:adjustRightInd w:val="0"/>
        <w:ind w:left="993" w:hanging="282"/>
        <w:jc w:val="both"/>
        <w:rPr>
          <w:rFonts w:ascii="Times New Roman" w:hAnsi="Times New Roman"/>
          <w:b/>
          <w:bCs/>
          <w:u w:val="single"/>
        </w:rPr>
      </w:pPr>
      <w:r w:rsidRPr="00345EB7">
        <w:rPr>
          <w:rFonts w:ascii="Times New Roman" w:hAnsi="Times New Roman"/>
          <w:b/>
          <w:bCs/>
        </w:rPr>
        <w:t>3.1 W celu potwierdzenia braku podstaw wykluczenia Wykonawcy z udziału</w:t>
      </w:r>
      <w:r>
        <w:rPr>
          <w:rFonts w:ascii="Times New Roman" w:hAnsi="Times New Roman"/>
          <w:b/>
          <w:bCs/>
        </w:rPr>
        <w:br/>
      </w:r>
      <w:r w:rsidRPr="00345EB7">
        <w:rPr>
          <w:rFonts w:ascii="Times New Roman" w:hAnsi="Times New Roman"/>
          <w:b/>
          <w:bCs/>
        </w:rPr>
        <w:t>w postępowaniu, Zamawiający żąda dostarczenia następujących dokumentów:</w:t>
      </w:r>
    </w:p>
    <w:p w:rsidR="00345EB7" w:rsidRPr="00345EB7" w:rsidRDefault="00345EB7" w:rsidP="00345EB7">
      <w:pPr>
        <w:numPr>
          <w:ilvl w:val="0"/>
          <w:numId w:val="26"/>
        </w:numPr>
        <w:spacing w:after="0"/>
        <w:ind w:left="1418" w:hanging="425"/>
        <w:jc w:val="both"/>
        <w:rPr>
          <w:rFonts w:ascii="Times New Roman" w:hAnsi="Times New Roman"/>
        </w:rPr>
      </w:pPr>
      <w:r w:rsidRPr="00345EB7">
        <w:rPr>
          <w:rFonts w:ascii="Times New Roman" w:hAnsi="Times New Roman"/>
        </w:rPr>
        <w:t xml:space="preserve">Odpisu z właściwego rejestru lub z centralnej ewidencji działalności gospodarczej, jeżeli odrębne przepisy wymagają wpisu do rejestru lub ewidencji, w celu potwierdzenia braku podstaw do wykluczenia na podstawie art. 24 ust. 5 pkt 1 ustawy. </w:t>
      </w:r>
    </w:p>
    <w:p w:rsidR="00345EB7" w:rsidRPr="00345EB7" w:rsidRDefault="00345EB7" w:rsidP="00345EB7">
      <w:pPr>
        <w:ind w:left="1418"/>
        <w:jc w:val="both"/>
        <w:rPr>
          <w:rFonts w:ascii="Times New Roman" w:hAnsi="Times New Roman"/>
          <w:i/>
        </w:rPr>
      </w:pPr>
      <w:r w:rsidRPr="00345EB7">
        <w:rPr>
          <w:rFonts w:ascii="Times New Roman" w:hAnsi="Times New Roman"/>
          <w:i/>
        </w:rPr>
        <w:t>W przypadku Wykonawców wspólnie ubiegających się o zamówienie dokument ten składa każdy z Wykonawców oddzielnie.</w:t>
      </w:r>
    </w:p>
    <w:p w:rsidR="00345EB7" w:rsidRPr="00345EB7" w:rsidRDefault="00BA3D3C" w:rsidP="00345EB7">
      <w:pPr>
        <w:tabs>
          <w:tab w:val="left" w:pos="10206"/>
        </w:tabs>
        <w:ind w:left="1416" w:hanging="423"/>
        <w:jc w:val="both"/>
        <w:rPr>
          <w:rFonts w:ascii="Times New Roman" w:eastAsia="Lucida Sans Unicode" w:hAnsi="Times New Roman"/>
          <w:kern w:val="3"/>
        </w:rPr>
      </w:pPr>
      <w:r>
        <w:rPr>
          <w:rFonts w:ascii="Times New Roman" w:hAnsi="Times New Roman"/>
        </w:rPr>
        <w:t>b</w:t>
      </w:r>
      <w:r w:rsidR="00345EB7" w:rsidRPr="00345EB7">
        <w:rPr>
          <w:rFonts w:ascii="Times New Roman" w:hAnsi="Times New Roman"/>
        </w:rPr>
        <w:t xml:space="preserve">) </w:t>
      </w:r>
      <w:r w:rsidR="00345EB7" w:rsidRPr="00345EB7">
        <w:rPr>
          <w:rFonts w:ascii="Times New Roman" w:hAnsi="Times New Roman"/>
        </w:rPr>
        <w:tab/>
      </w:r>
      <w:r w:rsidR="00345EB7" w:rsidRPr="00345EB7">
        <w:rPr>
          <w:rFonts w:ascii="Times New Roman" w:eastAsia="Lucida Sans Unicode" w:hAnsi="Times New Roman"/>
          <w:kern w:val="3"/>
        </w:rPr>
        <w:t xml:space="preserve">Oświadczenie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 </w:t>
      </w:r>
      <w:r w:rsidR="00345EB7" w:rsidRPr="00345EB7">
        <w:rPr>
          <w:rFonts w:ascii="Times New Roman" w:hAnsi="Times New Roman"/>
          <w:kern w:val="3"/>
        </w:rPr>
        <w:tab/>
      </w:r>
    </w:p>
    <w:p w:rsidR="00345EB7" w:rsidRPr="00345EB7" w:rsidRDefault="00345EB7" w:rsidP="00345EB7">
      <w:pPr>
        <w:autoSpaceDE w:val="0"/>
        <w:autoSpaceDN w:val="0"/>
        <w:adjustRightInd w:val="0"/>
        <w:ind w:left="993" w:hanging="282"/>
        <w:jc w:val="both"/>
        <w:rPr>
          <w:rFonts w:ascii="Times New Roman" w:hAnsi="Times New Roman"/>
          <w:b/>
          <w:bCs/>
          <w:u w:val="single"/>
        </w:rPr>
      </w:pPr>
      <w:r w:rsidRPr="00345EB7">
        <w:rPr>
          <w:rFonts w:ascii="Times New Roman" w:hAnsi="Times New Roman"/>
          <w:b/>
          <w:bCs/>
        </w:rPr>
        <w:t>3.2 W celu potwierdzenia przez Wykonawcę spełnienia warunków udziału</w:t>
      </w:r>
      <w:r>
        <w:rPr>
          <w:rFonts w:ascii="Times New Roman" w:hAnsi="Times New Roman"/>
          <w:b/>
          <w:bCs/>
        </w:rPr>
        <w:br/>
      </w:r>
      <w:r w:rsidRPr="00345EB7">
        <w:rPr>
          <w:rFonts w:ascii="Times New Roman" w:hAnsi="Times New Roman"/>
          <w:b/>
          <w:bCs/>
        </w:rPr>
        <w:t>w postępowaniu dotyczących zdolności technicznej lub zawodowej, Zamawiający żąda dostarczenia następujących dokumentów:</w:t>
      </w:r>
    </w:p>
    <w:p w:rsidR="00345EB7" w:rsidRPr="00345EB7" w:rsidRDefault="00345EB7" w:rsidP="00BA3D3C">
      <w:pPr>
        <w:suppressAutoHyphens/>
        <w:autoSpaceDN w:val="0"/>
        <w:spacing w:before="120"/>
        <w:ind w:left="993"/>
        <w:jc w:val="both"/>
        <w:textAlignment w:val="baseline"/>
        <w:rPr>
          <w:rFonts w:ascii="Times New Roman" w:eastAsia="Lucida Sans Unicode" w:hAnsi="Times New Roman"/>
          <w:kern w:val="3"/>
        </w:rPr>
      </w:pPr>
      <w:r w:rsidRPr="00345EB7">
        <w:rPr>
          <w:rFonts w:ascii="Times New Roman" w:hAnsi="Times New Roman"/>
        </w:rPr>
        <w:t>a)</w:t>
      </w:r>
      <w:r w:rsidRPr="00345EB7">
        <w:rPr>
          <w:rFonts w:ascii="Times New Roman" w:hAnsi="Times New Roman"/>
        </w:rPr>
        <w:tab/>
        <w:t xml:space="preserve">Wykaz wykonanych w okresie ostatnich pięciu lat przed upływem terminu składania ofert, a jeżeli okres prowadzenia działalności jest krótszy – w tym okresie, z podaniem ich rodzaju i wartości, daty i miejsca wykonania oraz załączy dokumenty potwierdzające, że roboty wykonał należycie, zgodnie z zasadami sztuki budowlanej oraz prawidłowo ukończył </w:t>
      </w:r>
      <w:r w:rsidRPr="00345EB7">
        <w:rPr>
          <w:rFonts w:ascii="Times New Roman" w:hAnsi="Times New Roman"/>
          <w:b/>
        </w:rPr>
        <w:t xml:space="preserve">co najmniej </w:t>
      </w:r>
      <w:r w:rsidRPr="00345EB7">
        <w:rPr>
          <w:rFonts w:ascii="Times New Roman" w:eastAsia="Lucida Sans Unicode" w:hAnsi="Times New Roman"/>
          <w:b/>
          <w:kern w:val="3"/>
          <w:u w:val="single"/>
        </w:rPr>
        <w:t>1 robotę budowlaną</w:t>
      </w:r>
      <w:r w:rsidRPr="00345EB7">
        <w:rPr>
          <w:rFonts w:ascii="Times New Roman" w:eastAsia="Lucida Sans Unicode" w:hAnsi="Times New Roman"/>
          <w:kern w:val="3"/>
        </w:rPr>
        <w:t xml:space="preserve"> polegającą na: remoncie lub budowie lub rozbudowie sali gimnastycznej lub budynku użyteczności publicznej lub hali sportowej</w:t>
      </w:r>
      <w:r w:rsidR="005A0057">
        <w:rPr>
          <w:rFonts w:ascii="Times New Roman" w:eastAsia="Lucida Sans Unicode" w:hAnsi="Times New Roman"/>
          <w:kern w:val="3"/>
        </w:rPr>
        <w:br/>
      </w:r>
      <w:r w:rsidRPr="00345EB7">
        <w:rPr>
          <w:rFonts w:ascii="Times New Roman" w:eastAsia="Lucida Sans Unicode" w:hAnsi="Times New Roman"/>
          <w:kern w:val="3"/>
        </w:rPr>
        <w:lastRenderedPageBreak/>
        <w:t>o wartości robót min. 50</w:t>
      </w:r>
      <w:r w:rsidR="005A0057">
        <w:rPr>
          <w:rFonts w:ascii="Times New Roman" w:eastAsia="Lucida Sans Unicode" w:hAnsi="Times New Roman"/>
          <w:kern w:val="3"/>
        </w:rPr>
        <w:t>.</w:t>
      </w:r>
      <w:r w:rsidR="00BA3D3C">
        <w:rPr>
          <w:rFonts w:ascii="Times New Roman" w:eastAsia="Lucida Sans Unicode" w:hAnsi="Times New Roman"/>
          <w:kern w:val="3"/>
        </w:rPr>
        <w:t xml:space="preserve">000,00 złotych brutto </w:t>
      </w:r>
      <w:r w:rsidRPr="00345EB7">
        <w:rPr>
          <w:rFonts w:ascii="Times New Roman" w:hAnsi="Times New Roman"/>
        </w:rPr>
        <w:t xml:space="preserve">- wypełniony wg wzoru ustalonego </w:t>
      </w:r>
      <w:r w:rsidRPr="00345EB7">
        <w:rPr>
          <w:rFonts w:ascii="Times New Roman" w:hAnsi="Times New Roman"/>
          <w:b/>
        </w:rPr>
        <w:t xml:space="preserve">załącznikiem nr </w:t>
      </w:r>
      <w:r w:rsidR="003C54D8">
        <w:rPr>
          <w:rFonts w:ascii="Times New Roman" w:hAnsi="Times New Roman"/>
          <w:b/>
        </w:rPr>
        <w:t>5</w:t>
      </w:r>
      <w:r w:rsidRPr="00345EB7">
        <w:rPr>
          <w:rFonts w:ascii="Times New Roman" w:hAnsi="Times New Roman"/>
        </w:rPr>
        <w:t xml:space="preserve"> </w:t>
      </w:r>
      <w:r w:rsidR="003C54D8">
        <w:rPr>
          <w:rFonts w:ascii="Times New Roman" w:hAnsi="Times New Roman"/>
        </w:rPr>
        <w:t xml:space="preserve">do </w:t>
      </w:r>
      <w:r w:rsidRPr="00345EB7">
        <w:rPr>
          <w:rFonts w:ascii="Times New Roman" w:hAnsi="Times New Roman"/>
        </w:rPr>
        <w:t>SIWZ.</w:t>
      </w:r>
      <w:r w:rsidRPr="00345EB7">
        <w:rPr>
          <w:rFonts w:ascii="Times New Roman" w:hAnsi="Times New Roman"/>
          <w:b/>
        </w:rPr>
        <w:t xml:space="preserve"> </w:t>
      </w:r>
    </w:p>
    <w:p w:rsidR="00345EB7" w:rsidRPr="00345EB7" w:rsidRDefault="00345EB7" w:rsidP="00A1153A">
      <w:pPr>
        <w:ind w:left="284"/>
        <w:jc w:val="both"/>
        <w:rPr>
          <w:rFonts w:ascii="Times New Roman" w:hAnsi="Times New Roman"/>
          <w:b/>
          <w:i/>
          <w:u w:val="single"/>
        </w:rPr>
      </w:pPr>
      <w:r w:rsidRPr="00345EB7">
        <w:rPr>
          <w:rFonts w:ascii="Times New Roman" w:hAnsi="Times New Roman"/>
          <w:b/>
        </w:rPr>
        <w:t xml:space="preserve">Dowodami, o których mowa powyżej są referencje bądź inne dokumenty wystawione przez podmiot, na rzecz którego roboty budowlane były wykonywane, a jeżeli z uzasadnionej przyczyny o obiektywnym charakterze Wykonawca nie jest w stanie uzyskać tych dokumentów – inne dokumenty </w:t>
      </w:r>
      <w:r w:rsidRPr="00345EB7">
        <w:rPr>
          <w:rFonts w:ascii="Times New Roman" w:hAnsi="Times New Roman"/>
          <w:b/>
          <w:i/>
          <w:u w:val="single"/>
        </w:rPr>
        <w:t>(oryginały lub kopie potwierdzone za zgodność z oryginałem przez osobę uprawnioną)</w:t>
      </w:r>
    </w:p>
    <w:p w:rsidR="00345EB7" w:rsidRPr="00345EB7" w:rsidRDefault="00345EB7" w:rsidP="00A1153A">
      <w:pPr>
        <w:ind w:left="567"/>
        <w:jc w:val="both"/>
        <w:rPr>
          <w:rFonts w:ascii="Times New Roman" w:hAnsi="Times New Roman"/>
          <w:i/>
          <w:u w:val="single"/>
        </w:rPr>
      </w:pPr>
      <w:r w:rsidRPr="00345EB7">
        <w:rPr>
          <w:rFonts w:ascii="Times New Roman" w:hAnsi="Times New Roman"/>
          <w:i/>
        </w:rPr>
        <w:t>W przypadku Wykonawców wspólnie ubiegających się o zamówienie dokument ten składa przynajmniej jeden z Wykonawców.</w:t>
      </w:r>
      <w:r w:rsidRPr="00345EB7">
        <w:rPr>
          <w:rFonts w:ascii="Times New Roman" w:hAnsi="Times New Roman"/>
          <w:i/>
          <w:u w:val="single"/>
        </w:rPr>
        <w:t xml:space="preserve"> </w:t>
      </w:r>
    </w:p>
    <w:p w:rsidR="00345EB7" w:rsidRPr="00345EB7" w:rsidRDefault="00345EB7" w:rsidP="00F54A53">
      <w:pPr>
        <w:pStyle w:val="Teksttreci0"/>
        <w:shd w:val="clear" w:color="auto" w:fill="auto"/>
        <w:spacing w:before="0" w:after="0" w:line="276" w:lineRule="auto"/>
        <w:ind w:left="993" w:right="20" w:firstLine="0"/>
        <w:rPr>
          <w:rFonts w:ascii="Times New Roman" w:hAnsi="Times New Roman"/>
          <w:sz w:val="22"/>
          <w:szCs w:val="22"/>
        </w:rPr>
      </w:pPr>
      <w:r w:rsidRPr="00345EB7">
        <w:rPr>
          <w:rFonts w:ascii="Times New Roman" w:hAnsi="Times New Roman"/>
          <w:sz w:val="22"/>
          <w:szCs w:val="22"/>
        </w:rPr>
        <w:t xml:space="preserve">b) </w:t>
      </w:r>
      <w:r w:rsidRPr="00345EB7">
        <w:rPr>
          <w:rFonts w:ascii="Times New Roman" w:hAnsi="Times New Roman"/>
          <w:sz w:val="22"/>
          <w:szCs w:val="22"/>
        </w:rPr>
        <w:tab/>
      </w:r>
      <w:r w:rsidRPr="00345EB7">
        <w:rPr>
          <w:rStyle w:val="TeksttreciPogrubienie"/>
          <w:rFonts w:ascii="Times New Roman" w:hAnsi="Times New Roman"/>
          <w:sz w:val="22"/>
          <w:szCs w:val="22"/>
        </w:rPr>
        <w:t xml:space="preserve">wykaz osób </w:t>
      </w:r>
      <w:r w:rsidRPr="00345EB7">
        <w:rPr>
          <w:rFonts w:ascii="Times New Roman" w:hAnsi="Times New Roman"/>
          <w:sz w:val="22"/>
          <w:szCs w:val="22"/>
        </w:rPr>
        <w:t xml:space="preserve">zgodny z wymaganiami określonymi w rozdziale V ust. 1 2) c)  które będą uczestniczyć w wykonywaniu zamówienia, w szczególności odpowiedzialnych za kierowanie robotami budowlanymi, wraz z informacjami na temat ich kwalifikacji zawodowych, uprawnień, doświadczenia i wykształcenia niezbędnych do wykonywania zamówienia, a także zakresu wykonywanych przez nie czynności, oraz informacją o podstawie do dysponowania tymi osobami - załącznik nr </w:t>
      </w:r>
      <w:r w:rsidR="003C54D8">
        <w:rPr>
          <w:rFonts w:ascii="Times New Roman" w:hAnsi="Times New Roman"/>
          <w:sz w:val="22"/>
          <w:szCs w:val="22"/>
        </w:rPr>
        <w:t>7</w:t>
      </w:r>
      <w:r w:rsidRPr="00345EB7">
        <w:rPr>
          <w:rFonts w:ascii="Times New Roman" w:hAnsi="Times New Roman"/>
          <w:sz w:val="22"/>
          <w:szCs w:val="22"/>
        </w:rPr>
        <w:t xml:space="preserve"> do SIWZ.</w:t>
      </w:r>
    </w:p>
    <w:p w:rsidR="00345EB7" w:rsidRPr="00345EB7" w:rsidRDefault="00345EB7" w:rsidP="00A1153A">
      <w:pPr>
        <w:pStyle w:val="Teksttreci0"/>
        <w:shd w:val="clear" w:color="auto" w:fill="auto"/>
        <w:spacing w:before="0" w:after="0" w:line="276" w:lineRule="auto"/>
        <w:ind w:left="567" w:right="20" w:firstLine="0"/>
        <w:rPr>
          <w:rFonts w:ascii="Times New Roman" w:hAnsi="Times New Roman"/>
          <w:i/>
          <w:sz w:val="22"/>
          <w:szCs w:val="22"/>
        </w:rPr>
      </w:pPr>
      <w:r w:rsidRPr="00345EB7">
        <w:rPr>
          <w:rFonts w:ascii="Times New Roman" w:hAnsi="Times New Roman"/>
          <w:i/>
          <w:sz w:val="22"/>
          <w:szCs w:val="22"/>
        </w:rPr>
        <w:t>W przypadku składania oferty wspólnej Wykonawcy składający ofertę wspólną składają jeden wspólny ww. wykaz. Warunek zostanie uznany przez Zamawiającego za spełniony, jeżeli Wykonawcy składający ofertę wspólną będą spełniać go łącznie.</w:t>
      </w:r>
    </w:p>
    <w:p w:rsidR="00345EB7" w:rsidRPr="00345EB7" w:rsidRDefault="00345EB7" w:rsidP="00345EB7">
      <w:pPr>
        <w:pStyle w:val="Teksttreci0"/>
        <w:shd w:val="clear" w:color="auto" w:fill="auto"/>
        <w:tabs>
          <w:tab w:val="left" w:pos="764"/>
        </w:tabs>
        <w:spacing w:before="0" w:after="0" w:line="276" w:lineRule="auto"/>
        <w:ind w:left="1405" w:right="20" w:hanging="645"/>
        <w:rPr>
          <w:rFonts w:ascii="Times New Roman" w:hAnsi="Times New Roman"/>
          <w:b/>
          <w:i/>
          <w:sz w:val="22"/>
          <w:szCs w:val="22"/>
        </w:rPr>
      </w:pPr>
      <w:r w:rsidRPr="00345EB7">
        <w:rPr>
          <w:rFonts w:ascii="Times New Roman" w:hAnsi="Times New Roman"/>
          <w:i/>
          <w:sz w:val="22"/>
          <w:szCs w:val="22"/>
        </w:rPr>
        <w:tab/>
      </w:r>
      <w:r w:rsidRPr="00345EB7">
        <w:rPr>
          <w:rFonts w:ascii="Times New Roman" w:hAnsi="Times New Roman"/>
          <w:i/>
          <w:sz w:val="22"/>
          <w:szCs w:val="22"/>
        </w:rPr>
        <w:tab/>
      </w:r>
    </w:p>
    <w:p w:rsidR="00345EB7" w:rsidRPr="00345EB7" w:rsidRDefault="00345EB7" w:rsidP="00345EB7">
      <w:pPr>
        <w:autoSpaceDE w:val="0"/>
        <w:autoSpaceDN w:val="0"/>
        <w:adjustRightInd w:val="0"/>
        <w:ind w:left="993" w:hanging="282"/>
        <w:jc w:val="both"/>
        <w:rPr>
          <w:rFonts w:ascii="Times New Roman" w:hAnsi="Times New Roman"/>
          <w:b/>
          <w:bCs/>
          <w:u w:val="single"/>
        </w:rPr>
      </w:pPr>
      <w:r w:rsidRPr="00345EB7">
        <w:rPr>
          <w:rFonts w:ascii="Times New Roman" w:hAnsi="Times New Roman"/>
          <w:b/>
          <w:bCs/>
        </w:rPr>
        <w:t>3.3 W celu potwierdzenia przez Wykonawcę spełnienia warunków udziału</w:t>
      </w:r>
      <w:r w:rsidR="00A1153A">
        <w:rPr>
          <w:rFonts w:ascii="Times New Roman" w:hAnsi="Times New Roman"/>
          <w:b/>
          <w:bCs/>
        </w:rPr>
        <w:br/>
      </w:r>
      <w:r w:rsidRPr="00345EB7">
        <w:rPr>
          <w:rFonts w:ascii="Times New Roman" w:hAnsi="Times New Roman"/>
          <w:b/>
          <w:bCs/>
        </w:rPr>
        <w:t xml:space="preserve"> w postępowaniu dotyczących sytuacji ekonomicznej lub finansowej, Zamawiający żąda dostarczenia następujących dokumentów:</w:t>
      </w:r>
    </w:p>
    <w:p w:rsidR="00345EB7" w:rsidRPr="00345EB7" w:rsidRDefault="00345EB7" w:rsidP="00A1153A">
      <w:pPr>
        <w:widowControl w:val="0"/>
        <w:autoSpaceDE w:val="0"/>
        <w:autoSpaceDN w:val="0"/>
        <w:adjustRightInd w:val="0"/>
        <w:ind w:left="993"/>
        <w:jc w:val="both"/>
        <w:rPr>
          <w:rFonts w:ascii="Times New Roman" w:hAnsi="Times New Roman"/>
        </w:rPr>
      </w:pPr>
      <w:r w:rsidRPr="00345EB7">
        <w:rPr>
          <w:rFonts w:ascii="Times New Roman" w:hAnsi="Times New Roman"/>
        </w:rPr>
        <w:t>a)</w:t>
      </w:r>
      <w:r w:rsidRPr="00345EB7">
        <w:rPr>
          <w:rFonts w:ascii="Times New Roman" w:hAnsi="Times New Roman"/>
          <w:i/>
        </w:rPr>
        <w:t xml:space="preserve"> </w:t>
      </w:r>
      <w:r w:rsidRPr="00345EB7">
        <w:rPr>
          <w:rFonts w:ascii="Times New Roman" w:hAnsi="Times New Roman"/>
          <w:i/>
        </w:rPr>
        <w:tab/>
      </w:r>
      <w:r w:rsidRPr="00345EB7">
        <w:rPr>
          <w:rFonts w:ascii="Times New Roman" w:hAnsi="Times New Roman"/>
        </w:rPr>
        <w:t xml:space="preserve">Opłacona polisa lub inny dokument ubezpieczenia potwierdzający, że Wykonawca jest ubezpieczony od odpowiedzialności cywilnej w zakresie prowadzonej działalności związanej z przedmiotem zamówienia, na kwotę nie mniejszą niż: </w:t>
      </w:r>
      <w:r w:rsidRPr="00345EB7">
        <w:rPr>
          <w:rFonts w:ascii="Times New Roman" w:eastAsia="Lucida Sans Unicode" w:hAnsi="Times New Roman"/>
          <w:kern w:val="3"/>
        </w:rPr>
        <w:t>50</w:t>
      </w:r>
      <w:r w:rsidR="005A0057">
        <w:rPr>
          <w:rFonts w:ascii="Times New Roman" w:eastAsia="Lucida Sans Unicode" w:hAnsi="Times New Roman"/>
          <w:kern w:val="3"/>
        </w:rPr>
        <w:t>.</w:t>
      </w:r>
      <w:r w:rsidRPr="00345EB7">
        <w:rPr>
          <w:rFonts w:ascii="Times New Roman" w:eastAsia="Lucida Sans Unicode" w:hAnsi="Times New Roman"/>
          <w:kern w:val="3"/>
        </w:rPr>
        <w:t>000,00 złotych</w:t>
      </w:r>
      <w:r w:rsidR="005A0057">
        <w:rPr>
          <w:rFonts w:ascii="Times New Roman" w:eastAsia="Lucida Sans Unicode" w:hAnsi="Times New Roman"/>
          <w:kern w:val="3"/>
        </w:rPr>
        <w:t>.</w:t>
      </w:r>
    </w:p>
    <w:p w:rsidR="00345EB7" w:rsidRPr="00345EB7" w:rsidRDefault="00345EB7" w:rsidP="00A1153A">
      <w:pPr>
        <w:widowControl w:val="0"/>
        <w:ind w:left="993"/>
        <w:jc w:val="both"/>
        <w:rPr>
          <w:rFonts w:ascii="Times New Roman" w:hAnsi="Times New Roman"/>
          <w:i/>
        </w:rPr>
      </w:pPr>
      <w:r w:rsidRPr="00345EB7">
        <w:rPr>
          <w:rFonts w:ascii="Times New Roman" w:hAnsi="Times New Roman"/>
          <w:i/>
        </w:rPr>
        <w:t xml:space="preserve">W przypadku Wykonawców wspólnie ubiegających się o zamówienie dokument ten składa przynajmniej jeden z Wykonawców lub mogą złożyć jedna wspólną polisę potwierdzającą, </w:t>
      </w:r>
      <w:r w:rsidR="00413D13">
        <w:rPr>
          <w:rFonts w:ascii="Times New Roman" w:hAnsi="Times New Roman"/>
          <w:i/>
        </w:rPr>
        <w:t>ż</w:t>
      </w:r>
      <w:r w:rsidRPr="00345EB7">
        <w:rPr>
          <w:rFonts w:ascii="Times New Roman" w:hAnsi="Times New Roman"/>
          <w:i/>
        </w:rPr>
        <w:t>e wszyscy Wykonawcy są ubezpieczeni od odpowiedzialności cywilnej w zakresie prowadzonej działalności związanej z przedmiotem zamówienia o wartości nie mniejszej niż</w:t>
      </w:r>
      <w:r w:rsidRPr="00345EB7">
        <w:rPr>
          <w:rFonts w:ascii="Times New Roman" w:hAnsi="Times New Roman"/>
        </w:rPr>
        <w:t xml:space="preserve"> </w:t>
      </w:r>
      <w:r w:rsidRPr="00345EB7">
        <w:rPr>
          <w:rFonts w:ascii="Times New Roman" w:hAnsi="Times New Roman"/>
          <w:i/>
        </w:rPr>
        <w:t xml:space="preserve">na kwotę nie mniejszą niż: 50.000,00 zł </w:t>
      </w:r>
    </w:p>
    <w:p w:rsidR="00345EB7" w:rsidRPr="00345EB7" w:rsidRDefault="00345EB7" w:rsidP="00345EB7">
      <w:pPr>
        <w:autoSpaceDE w:val="0"/>
        <w:autoSpaceDN w:val="0"/>
        <w:adjustRightInd w:val="0"/>
        <w:jc w:val="both"/>
        <w:rPr>
          <w:rFonts w:ascii="Times New Roman" w:hAnsi="Times New Roman"/>
          <w:b/>
          <w:bCs/>
        </w:rPr>
      </w:pPr>
      <w:r w:rsidRPr="00345EB7">
        <w:rPr>
          <w:rFonts w:ascii="Times New Roman" w:hAnsi="Times New Roman"/>
          <w:b/>
          <w:bCs/>
        </w:rPr>
        <w:t>Wyżej wymienionych dokumentów w pkt 3) nie należy dołączyć do oferty. Wykonawca, którego oferta zostanie uznana za najkorzystniejszą zostanie powiadomiony odrębnym pismem</w:t>
      </w:r>
      <w:r w:rsidR="00413D13">
        <w:rPr>
          <w:rFonts w:ascii="Times New Roman" w:hAnsi="Times New Roman"/>
          <w:b/>
          <w:bCs/>
        </w:rPr>
        <w:br/>
      </w:r>
      <w:r w:rsidRPr="00345EB7">
        <w:rPr>
          <w:rFonts w:ascii="Times New Roman" w:hAnsi="Times New Roman"/>
          <w:b/>
          <w:bCs/>
        </w:rPr>
        <w:t>o terminie i miejscu ich dostarczenia.</w:t>
      </w:r>
    </w:p>
    <w:p w:rsidR="00345EB7" w:rsidRPr="00345EB7" w:rsidRDefault="00345EB7" w:rsidP="00345EB7">
      <w:pPr>
        <w:autoSpaceDE w:val="0"/>
        <w:autoSpaceDN w:val="0"/>
        <w:adjustRightInd w:val="0"/>
        <w:jc w:val="both"/>
        <w:rPr>
          <w:rFonts w:ascii="Times New Roman" w:hAnsi="Times New Roman"/>
        </w:rPr>
      </w:pPr>
      <w:r w:rsidRPr="00345EB7">
        <w:rPr>
          <w:rFonts w:ascii="Times New Roman" w:hAnsi="Times New Roman"/>
        </w:rPr>
        <w:t>W zakresie nie uregulowanym SIWZ, zastosowanie mają przepisy rozporządzenia Ministra Rozwoju</w:t>
      </w:r>
      <w:r w:rsidR="003C54D8">
        <w:rPr>
          <w:rFonts w:ascii="Times New Roman" w:hAnsi="Times New Roman"/>
        </w:rPr>
        <w:br/>
      </w:r>
      <w:r w:rsidRPr="00345EB7">
        <w:rPr>
          <w:rFonts w:ascii="Times New Roman" w:hAnsi="Times New Roman"/>
        </w:rPr>
        <w:t>z dnia 26 lipca 2016 r. w sprawie rodzajów dokumentów, jakich może żądać zamawiający od wykonawcy w postępowaniu o udzielenie zamówienia (Dz. U. z 2016 r., poz. 1126).</w:t>
      </w:r>
    </w:p>
    <w:p w:rsidR="00345EB7" w:rsidRPr="00345EB7" w:rsidRDefault="00345EB7" w:rsidP="00345EB7">
      <w:pPr>
        <w:autoSpaceDE w:val="0"/>
        <w:autoSpaceDN w:val="0"/>
        <w:adjustRightInd w:val="0"/>
        <w:jc w:val="both"/>
        <w:rPr>
          <w:rFonts w:ascii="Times New Roman" w:hAnsi="Times New Roman"/>
        </w:rPr>
      </w:pPr>
      <w:r w:rsidRPr="00345EB7">
        <w:rPr>
          <w:rFonts w:ascii="Times New Roman" w:hAnsi="Times New Roman"/>
        </w:rPr>
        <w:t xml:space="preserve">Jeżeli </w:t>
      </w:r>
      <w:r w:rsidR="00413D13">
        <w:rPr>
          <w:rFonts w:ascii="Times New Roman" w:hAnsi="Times New Roman"/>
        </w:rPr>
        <w:t>W</w:t>
      </w:r>
      <w:r w:rsidRPr="00345EB7">
        <w:rPr>
          <w:rFonts w:ascii="Times New Roman" w:hAnsi="Times New Roman"/>
        </w:rPr>
        <w:t xml:space="preserve">ykonawca nie złoży oświadczenia, o którym mowa w pkt. 2 niniejszej SIWZ, oświadczeń lub dokumentów potwierdzających okoliczności, o których mowa w art. 25 ust. 1 ustawy, lub innych dokumentów niezbędnych do przeprowadzenia postępowania, oświadczenia lub dokumenty są niekompletne, zawierają błędy lub budzą wskazane przez </w:t>
      </w:r>
      <w:r w:rsidR="00413D13">
        <w:rPr>
          <w:rFonts w:ascii="Times New Roman" w:hAnsi="Times New Roman"/>
        </w:rPr>
        <w:t>Z</w:t>
      </w:r>
      <w:r w:rsidRPr="00345EB7">
        <w:rPr>
          <w:rFonts w:ascii="Times New Roman" w:hAnsi="Times New Roman"/>
        </w:rPr>
        <w:t xml:space="preserve">amawiającego wątpliwości, </w:t>
      </w:r>
      <w:r w:rsidR="00413D13">
        <w:rPr>
          <w:rFonts w:ascii="Times New Roman" w:hAnsi="Times New Roman"/>
        </w:rPr>
        <w:t>Z</w:t>
      </w:r>
      <w:r w:rsidRPr="00345EB7">
        <w:rPr>
          <w:rFonts w:ascii="Times New Roman" w:hAnsi="Times New Roman"/>
        </w:rPr>
        <w:t xml:space="preserve">amawiający wezwie do ich złożenia, uzupełnienia, poprawienia w terminie przez siebie wskazanym, chyba że </w:t>
      </w:r>
      <w:r w:rsidRPr="00345EB7">
        <w:rPr>
          <w:rFonts w:ascii="Times New Roman" w:hAnsi="Times New Roman"/>
        </w:rPr>
        <w:lastRenderedPageBreak/>
        <w:t xml:space="preserve">mimo ich złożenia oferta </w:t>
      </w:r>
      <w:r w:rsidR="00413D13">
        <w:rPr>
          <w:rFonts w:ascii="Times New Roman" w:hAnsi="Times New Roman"/>
        </w:rPr>
        <w:t>W</w:t>
      </w:r>
      <w:r w:rsidRPr="00345EB7">
        <w:rPr>
          <w:rFonts w:ascii="Times New Roman" w:hAnsi="Times New Roman"/>
        </w:rPr>
        <w:t>ykonawcy podlegałaby odrzuceniu albo konieczne byłoby unieważnienie postępowania.</w:t>
      </w:r>
    </w:p>
    <w:p w:rsidR="00345EB7" w:rsidRPr="00345EB7" w:rsidRDefault="00345EB7" w:rsidP="00345EB7">
      <w:pPr>
        <w:pStyle w:val="Default"/>
        <w:spacing w:line="276" w:lineRule="auto"/>
        <w:ind w:left="426" w:hanging="426"/>
        <w:jc w:val="both"/>
        <w:rPr>
          <w:rFonts w:ascii="Times New Roman" w:hAnsi="Times New Roman" w:cs="Times New Roman"/>
          <w:b/>
          <w:color w:val="auto"/>
          <w:sz w:val="22"/>
          <w:szCs w:val="22"/>
          <w:u w:val="single"/>
        </w:rPr>
      </w:pPr>
      <w:r w:rsidRPr="00345EB7">
        <w:rPr>
          <w:rFonts w:ascii="Times New Roman" w:hAnsi="Times New Roman" w:cs="Times New Roman"/>
          <w:color w:val="auto"/>
          <w:sz w:val="22"/>
          <w:szCs w:val="22"/>
        </w:rPr>
        <w:t xml:space="preserve">4. </w:t>
      </w:r>
      <w:r w:rsidRPr="00345EB7">
        <w:rPr>
          <w:rFonts w:ascii="Times New Roman" w:hAnsi="Times New Roman" w:cs="Times New Roman"/>
          <w:color w:val="auto"/>
          <w:sz w:val="22"/>
          <w:szCs w:val="22"/>
        </w:rPr>
        <w:tab/>
      </w:r>
      <w:r w:rsidRPr="00345EB7">
        <w:rPr>
          <w:rFonts w:ascii="Times New Roman" w:hAnsi="Times New Roman" w:cs="Times New Roman"/>
          <w:b/>
          <w:color w:val="auto"/>
          <w:sz w:val="22"/>
          <w:szCs w:val="22"/>
          <w:u w:val="single"/>
        </w:rPr>
        <w:t>Wykonawca w terminie 3 dni od dnia zamieszczenia na stronie internetowej informacji,</w:t>
      </w:r>
      <w:r w:rsidR="00413D13">
        <w:rPr>
          <w:rFonts w:ascii="Times New Roman" w:hAnsi="Times New Roman" w:cs="Times New Roman"/>
          <w:b/>
          <w:color w:val="auto"/>
          <w:sz w:val="22"/>
          <w:szCs w:val="22"/>
          <w:u w:val="single"/>
        </w:rPr>
        <w:br/>
      </w:r>
      <w:r w:rsidRPr="00345EB7">
        <w:rPr>
          <w:rFonts w:ascii="Times New Roman" w:hAnsi="Times New Roman" w:cs="Times New Roman"/>
          <w:b/>
          <w:color w:val="auto"/>
          <w:sz w:val="22"/>
          <w:szCs w:val="22"/>
          <w:u w:val="single"/>
        </w:rPr>
        <w:t>o której mowa w art. 86 ust. 3 ustawy P</w:t>
      </w:r>
      <w:r w:rsidR="0019215A">
        <w:rPr>
          <w:rFonts w:ascii="Times New Roman" w:hAnsi="Times New Roman" w:cs="Times New Roman"/>
          <w:b/>
          <w:color w:val="auto"/>
          <w:sz w:val="22"/>
          <w:szCs w:val="22"/>
          <w:u w:val="single"/>
        </w:rPr>
        <w:t>rawo zamówień publicznych</w:t>
      </w:r>
      <w:r w:rsidRPr="00345EB7">
        <w:rPr>
          <w:rFonts w:ascii="Times New Roman" w:hAnsi="Times New Roman" w:cs="Times New Roman"/>
          <w:b/>
          <w:color w:val="auto"/>
          <w:sz w:val="22"/>
          <w:szCs w:val="22"/>
          <w:u w:val="single"/>
        </w:rPr>
        <w:t>, przekaże Zamawiającemu oświadczenie</w:t>
      </w:r>
      <w:r w:rsidR="0019215A">
        <w:rPr>
          <w:rFonts w:ascii="Times New Roman" w:hAnsi="Times New Roman" w:cs="Times New Roman"/>
          <w:b/>
          <w:color w:val="auto"/>
          <w:sz w:val="22"/>
          <w:szCs w:val="22"/>
          <w:u w:val="single"/>
        </w:rPr>
        <w:t xml:space="preserve"> </w:t>
      </w:r>
      <w:r w:rsidRPr="00345EB7">
        <w:rPr>
          <w:rFonts w:ascii="Times New Roman" w:hAnsi="Times New Roman" w:cs="Times New Roman"/>
          <w:b/>
          <w:color w:val="auto"/>
          <w:sz w:val="22"/>
          <w:szCs w:val="22"/>
          <w:u w:val="single"/>
        </w:rPr>
        <w:t>o przynależności lub braku przynależności do tej samej grupy kapitałowej, o której mowa</w:t>
      </w:r>
      <w:r w:rsidR="0019215A">
        <w:rPr>
          <w:rFonts w:ascii="Times New Roman" w:hAnsi="Times New Roman" w:cs="Times New Roman"/>
          <w:b/>
          <w:color w:val="auto"/>
          <w:sz w:val="22"/>
          <w:szCs w:val="22"/>
          <w:u w:val="single"/>
        </w:rPr>
        <w:t xml:space="preserve"> </w:t>
      </w:r>
      <w:r w:rsidRPr="00345EB7">
        <w:rPr>
          <w:rFonts w:ascii="Times New Roman" w:hAnsi="Times New Roman" w:cs="Times New Roman"/>
          <w:b/>
          <w:color w:val="auto"/>
          <w:sz w:val="22"/>
          <w:szCs w:val="22"/>
          <w:u w:val="single"/>
        </w:rPr>
        <w:t xml:space="preserve">w art. 24 ust. 1 pkt 23 ustawy PZP. Wraz ze złożeniem oświadczenia, </w:t>
      </w:r>
      <w:r w:rsidR="00413D13">
        <w:rPr>
          <w:rFonts w:ascii="Times New Roman" w:hAnsi="Times New Roman" w:cs="Times New Roman"/>
          <w:b/>
          <w:color w:val="auto"/>
          <w:sz w:val="22"/>
          <w:szCs w:val="22"/>
          <w:u w:val="single"/>
        </w:rPr>
        <w:t>W</w:t>
      </w:r>
      <w:r w:rsidRPr="00345EB7">
        <w:rPr>
          <w:rFonts w:ascii="Times New Roman" w:hAnsi="Times New Roman" w:cs="Times New Roman"/>
          <w:b/>
          <w:color w:val="auto"/>
          <w:sz w:val="22"/>
          <w:szCs w:val="22"/>
          <w:u w:val="single"/>
        </w:rPr>
        <w:t xml:space="preserve">ykonawca może przedstawić dowody, że powiązania z innym </w:t>
      </w:r>
      <w:r w:rsidR="00413D13">
        <w:rPr>
          <w:rFonts w:ascii="Times New Roman" w:hAnsi="Times New Roman" w:cs="Times New Roman"/>
          <w:b/>
          <w:color w:val="auto"/>
          <w:sz w:val="22"/>
          <w:szCs w:val="22"/>
          <w:u w:val="single"/>
        </w:rPr>
        <w:t>W</w:t>
      </w:r>
      <w:r w:rsidRPr="00345EB7">
        <w:rPr>
          <w:rFonts w:ascii="Times New Roman" w:hAnsi="Times New Roman" w:cs="Times New Roman"/>
          <w:b/>
          <w:color w:val="auto"/>
          <w:sz w:val="22"/>
          <w:szCs w:val="22"/>
          <w:u w:val="single"/>
        </w:rPr>
        <w:t xml:space="preserve">ykonawcą nie prowadzą do zakłócenia konkurencji w postępowaniu o udzielenie zamówienia </w:t>
      </w:r>
      <w:r w:rsidR="00413D13">
        <w:rPr>
          <w:rFonts w:ascii="Times New Roman" w:hAnsi="Times New Roman" w:cs="Times New Roman"/>
          <w:b/>
          <w:color w:val="auto"/>
          <w:sz w:val="22"/>
          <w:szCs w:val="22"/>
          <w:u w:val="single"/>
        </w:rPr>
        <w:t xml:space="preserve">- </w:t>
      </w:r>
      <w:r w:rsidRPr="00345EB7">
        <w:rPr>
          <w:rFonts w:ascii="Times New Roman" w:hAnsi="Times New Roman" w:cs="Times New Roman"/>
          <w:b/>
          <w:color w:val="auto"/>
          <w:sz w:val="22"/>
          <w:szCs w:val="22"/>
          <w:u w:val="single"/>
        </w:rPr>
        <w:t xml:space="preserve">wg załącznika nr </w:t>
      </w:r>
      <w:r w:rsidR="00A74B2E">
        <w:rPr>
          <w:rFonts w:ascii="Times New Roman" w:hAnsi="Times New Roman" w:cs="Times New Roman"/>
          <w:b/>
          <w:color w:val="auto"/>
          <w:sz w:val="22"/>
          <w:szCs w:val="22"/>
          <w:u w:val="single"/>
        </w:rPr>
        <w:t>5</w:t>
      </w:r>
      <w:r w:rsidRPr="00345EB7">
        <w:rPr>
          <w:rFonts w:ascii="Times New Roman" w:hAnsi="Times New Roman" w:cs="Times New Roman"/>
          <w:b/>
          <w:color w:val="auto"/>
          <w:sz w:val="22"/>
          <w:szCs w:val="22"/>
          <w:u w:val="single"/>
        </w:rPr>
        <w:t xml:space="preserve"> do SIWZ.</w:t>
      </w:r>
    </w:p>
    <w:p w:rsidR="00345EB7" w:rsidRPr="00345EB7" w:rsidRDefault="00345EB7" w:rsidP="00345EB7">
      <w:pPr>
        <w:ind w:left="426"/>
        <w:jc w:val="both"/>
        <w:rPr>
          <w:rFonts w:ascii="Times New Roman" w:hAnsi="Times New Roman"/>
          <w:i/>
        </w:rPr>
      </w:pPr>
      <w:r w:rsidRPr="00345EB7">
        <w:rPr>
          <w:rFonts w:ascii="Times New Roman" w:hAnsi="Times New Roman"/>
          <w:i/>
        </w:rPr>
        <w:t>W przypadku Wykonawców wspólnie ubiegających się o zamówienie dokument ten składa każd</w:t>
      </w:r>
      <w:r w:rsidR="00A74B2E">
        <w:rPr>
          <w:rFonts w:ascii="Times New Roman" w:hAnsi="Times New Roman"/>
          <w:i/>
        </w:rPr>
        <w:t>y</w:t>
      </w:r>
      <w:r w:rsidR="00413D13">
        <w:rPr>
          <w:rFonts w:ascii="Times New Roman" w:hAnsi="Times New Roman"/>
          <w:i/>
        </w:rPr>
        <w:br/>
      </w:r>
      <w:r w:rsidRPr="00345EB7">
        <w:rPr>
          <w:rFonts w:ascii="Times New Roman" w:hAnsi="Times New Roman"/>
          <w:i/>
        </w:rPr>
        <w:t xml:space="preserve"> z Wykonawców oddzielnie.</w:t>
      </w:r>
    </w:p>
    <w:p w:rsidR="00373121" w:rsidRPr="00204329" w:rsidRDefault="00100CEC" w:rsidP="00373121">
      <w:pPr>
        <w:widowControl w:val="0"/>
        <w:autoSpaceDE w:val="0"/>
        <w:jc w:val="both"/>
        <w:rPr>
          <w:rFonts w:ascii="Times New Roman" w:hAnsi="Times New Roman"/>
        </w:rPr>
      </w:pPr>
      <w:r>
        <w:rPr>
          <w:rFonts w:ascii="Times New Roman" w:hAnsi="Times New Roman"/>
          <w:b/>
          <w:bCs/>
          <w:iCs/>
          <w:color w:val="000000"/>
        </w:rPr>
        <w:t>VIII</w:t>
      </w:r>
      <w:r w:rsidR="00373121" w:rsidRPr="00204329">
        <w:rPr>
          <w:rFonts w:ascii="Times New Roman" w:hAnsi="Times New Roman"/>
          <w:b/>
          <w:bCs/>
          <w:iCs/>
          <w:color w:val="000000"/>
        </w:rPr>
        <w:t>. INFORMACJE O SPOSOBIE POROZUMIEWANIA SIĘ ZAMAWIAJĄCEGO</w:t>
      </w:r>
      <w:r w:rsidR="00373121" w:rsidRPr="00204329">
        <w:rPr>
          <w:rFonts w:ascii="Times New Roman" w:hAnsi="Times New Roman"/>
          <w:b/>
          <w:bCs/>
          <w:iCs/>
          <w:color w:val="000000"/>
        </w:rPr>
        <w:br/>
        <w:t>Z WYKONAWCAMI ORAZ PRZEKAZYWANIA OŚWIADCZEŃ LUB DOKUMENTÓW,</w:t>
      </w:r>
      <w:r w:rsidR="00373121" w:rsidRPr="00204329">
        <w:rPr>
          <w:rFonts w:ascii="Times New Roman" w:hAnsi="Times New Roman"/>
          <w:b/>
          <w:bCs/>
          <w:iCs/>
          <w:color w:val="000000"/>
        </w:rPr>
        <w:br/>
        <w:t>A TAKŻE WSKAZANIE OSÓB UPRAWNIONYCH DO POROZUMIEWANIA SIĘ</w:t>
      </w:r>
      <w:r w:rsidR="00373121" w:rsidRPr="00204329">
        <w:rPr>
          <w:rFonts w:ascii="Times New Roman" w:hAnsi="Times New Roman"/>
          <w:b/>
          <w:bCs/>
          <w:iCs/>
          <w:color w:val="000000"/>
        </w:rPr>
        <w:br/>
        <w:t>Z WYKONAWCAMI</w:t>
      </w:r>
    </w:p>
    <w:p w:rsidR="00100CEC" w:rsidRPr="002931A3" w:rsidRDefault="00373121" w:rsidP="00100CEC">
      <w:pPr>
        <w:pStyle w:val="Akapitzlist"/>
        <w:widowControl w:val="0"/>
        <w:numPr>
          <w:ilvl w:val="0"/>
          <w:numId w:val="6"/>
        </w:numPr>
        <w:autoSpaceDE w:val="0"/>
        <w:ind w:left="142" w:hanging="142"/>
        <w:jc w:val="both"/>
        <w:rPr>
          <w:rFonts w:ascii="Times New Roman" w:hAnsi="Times New Roman" w:cs="Times New Roman"/>
          <w:iCs/>
          <w:color w:val="000000"/>
        </w:rPr>
      </w:pPr>
      <w:r w:rsidRPr="00100CEC">
        <w:rPr>
          <w:rFonts w:ascii="Times New Roman" w:hAnsi="Times New Roman" w:cs="Times New Roman"/>
          <w:iCs/>
          <w:color w:val="000000"/>
        </w:rPr>
        <w:t>W postępowaniu komunikacja między Zamawiającym a Wykonawcami odbywa się za pośrednictwem operatora pocztowego w rozumieniu ustawy z dnia 23 listopada 2012 r. - Prawo pocztowe (Dz. U. z 2016 r. poz. 1113</w:t>
      </w:r>
      <w:r w:rsidR="00100CEC" w:rsidRPr="00100CEC">
        <w:rPr>
          <w:rFonts w:ascii="Times New Roman" w:hAnsi="Times New Roman" w:cs="Times New Roman"/>
          <w:iCs/>
          <w:color w:val="000000"/>
        </w:rPr>
        <w:t xml:space="preserve"> ze zm.</w:t>
      </w:r>
      <w:r w:rsidRPr="00100CEC">
        <w:rPr>
          <w:rFonts w:ascii="Times New Roman" w:hAnsi="Times New Roman" w:cs="Times New Roman"/>
          <w:iCs/>
          <w:color w:val="000000"/>
        </w:rPr>
        <w:t>), osobiście, za pośrednictwem posłańca, faksu lub przy użyciu środków komunikacji elektronicznej w rozumieniu ustawy z dnia 18 lipca 2002 r.</w:t>
      </w:r>
      <w:r w:rsidR="00100CEC" w:rsidRPr="00100CEC">
        <w:rPr>
          <w:rFonts w:ascii="Times New Roman" w:hAnsi="Times New Roman" w:cs="Times New Roman"/>
          <w:iCs/>
          <w:color w:val="000000"/>
        </w:rPr>
        <w:br/>
      </w:r>
      <w:r w:rsidRPr="00100CEC">
        <w:rPr>
          <w:rFonts w:ascii="Times New Roman" w:hAnsi="Times New Roman" w:cs="Times New Roman"/>
          <w:iCs/>
          <w:color w:val="000000"/>
        </w:rPr>
        <w:t>o świadczeniu usług drogą elektroniczną (Dz. U. z 2016 r. poz. 1030</w:t>
      </w:r>
      <w:r w:rsidR="00100CEC" w:rsidRPr="00100CEC">
        <w:rPr>
          <w:rFonts w:ascii="Times New Roman" w:hAnsi="Times New Roman" w:cs="Times New Roman"/>
          <w:iCs/>
          <w:color w:val="000000"/>
        </w:rPr>
        <w:t xml:space="preserve"> ze zm.)</w:t>
      </w:r>
      <w:r w:rsidR="00100CEC">
        <w:rPr>
          <w:rFonts w:ascii="Times New Roman" w:hAnsi="Times New Roman" w:cs="Times New Roman"/>
          <w:iCs/>
          <w:color w:val="000000"/>
        </w:rPr>
        <w:t>.</w:t>
      </w:r>
    </w:p>
    <w:p w:rsidR="002931A3" w:rsidRPr="00E4611A" w:rsidRDefault="00C95B5E" w:rsidP="00100CEC">
      <w:pPr>
        <w:pStyle w:val="Akapitzlist"/>
        <w:widowControl w:val="0"/>
        <w:numPr>
          <w:ilvl w:val="0"/>
          <w:numId w:val="6"/>
        </w:numPr>
        <w:autoSpaceDE w:val="0"/>
        <w:ind w:left="142" w:hanging="142"/>
        <w:jc w:val="both"/>
        <w:rPr>
          <w:rFonts w:ascii="Times New Roman" w:hAnsi="Times New Roman" w:cs="Times New Roman"/>
          <w:iCs/>
          <w:color w:val="000000"/>
        </w:rPr>
      </w:pPr>
      <w:r w:rsidRPr="00E4611A">
        <w:rPr>
          <w:rFonts w:ascii="Times New Roman" w:hAnsi="Times New Roman" w:cs="Times New Roman"/>
        </w:rPr>
        <w:t>Jeżeli Zamawiający lub Wykonawca przekazują oświadczenia, wnioski, zawiadomienia oraz informacje za pośrednictwem faksu lub przy użyciu środków komunikacji elektronicznej, każda ze stron na żądanie drugiej strony niezwłocznie potwierdza fakt ich otrzymania.</w:t>
      </w:r>
    </w:p>
    <w:p w:rsidR="00C95B5E" w:rsidRPr="00E4611A" w:rsidRDefault="00C95B5E" w:rsidP="00100CEC">
      <w:pPr>
        <w:pStyle w:val="Akapitzlist"/>
        <w:widowControl w:val="0"/>
        <w:numPr>
          <w:ilvl w:val="0"/>
          <w:numId w:val="6"/>
        </w:numPr>
        <w:autoSpaceDE w:val="0"/>
        <w:ind w:left="142" w:hanging="142"/>
        <w:jc w:val="both"/>
        <w:rPr>
          <w:rFonts w:ascii="Times New Roman" w:hAnsi="Times New Roman" w:cs="Times New Roman"/>
          <w:iCs/>
          <w:color w:val="000000"/>
        </w:rPr>
      </w:pPr>
      <w:r w:rsidRPr="00E4611A">
        <w:rPr>
          <w:rFonts w:ascii="Times New Roman" w:hAnsi="Times New Roman" w:cs="Times New Roman"/>
        </w:rPr>
        <w:t>Osobami(ą) upoważnionymi(ą) przez Zamawiającego do kontakto</w:t>
      </w:r>
      <w:r w:rsidR="004F3A9D">
        <w:rPr>
          <w:rFonts w:ascii="Times New Roman" w:hAnsi="Times New Roman" w:cs="Times New Roman"/>
        </w:rPr>
        <w:t>wania się z Wykonawcami są:  Elżbieta Sodol</w:t>
      </w:r>
      <w:r w:rsidR="00A74B2E">
        <w:rPr>
          <w:rFonts w:ascii="Times New Roman" w:hAnsi="Times New Roman" w:cs="Times New Roman"/>
        </w:rPr>
        <w:t xml:space="preserve"> i Urszula Sobierajska.</w:t>
      </w:r>
    </w:p>
    <w:p w:rsidR="00C95B5E" w:rsidRPr="00E4611A" w:rsidRDefault="00C95B5E" w:rsidP="00100CEC">
      <w:pPr>
        <w:pStyle w:val="Akapitzlist"/>
        <w:widowControl w:val="0"/>
        <w:numPr>
          <w:ilvl w:val="0"/>
          <w:numId w:val="6"/>
        </w:numPr>
        <w:autoSpaceDE w:val="0"/>
        <w:ind w:left="142" w:hanging="142"/>
        <w:jc w:val="both"/>
        <w:rPr>
          <w:rFonts w:ascii="Times New Roman" w:hAnsi="Times New Roman" w:cs="Times New Roman"/>
          <w:iCs/>
          <w:color w:val="000000"/>
        </w:rPr>
      </w:pPr>
      <w:r w:rsidRPr="00E4611A">
        <w:rPr>
          <w:rFonts w:ascii="Times New Roman" w:hAnsi="Times New Roman" w:cs="Times New Roman"/>
        </w:rPr>
        <w:t>Korespondencję do Zamawiającego (powołując się w tytule na nr referencyjny postępowania: (</w:t>
      </w:r>
      <w:r w:rsidR="00F54A53">
        <w:rPr>
          <w:rFonts w:ascii="Times New Roman" w:hAnsi="Times New Roman" w:cs="Times New Roman"/>
        </w:rPr>
        <w:t>2</w:t>
      </w:r>
      <w:r w:rsidRPr="00E4611A">
        <w:rPr>
          <w:rFonts w:ascii="Times New Roman" w:hAnsi="Times New Roman" w:cs="Times New Roman"/>
        </w:rPr>
        <w:t>/201</w:t>
      </w:r>
      <w:r w:rsidR="00413D13">
        <w:rPr>
          <w:rFonts w:ascii="Times New Roman" w:hAnsi="Times New Roman" w:cs="Times New Roman"/>
        </w:rPr>
        <w:t>8</w:t>
      </w:r>
      <w:r w:rsidRPr="00E4611A">
        <w:rPr>
          <w:rFonts w:ascii="Times New Roman" w:hAnsi="Times New Roman" w:cs="Times New Roman"/>
        </w:rPr>
        <w:t>) należy kierować:</w:t>
      </w:r>
    </w:p>
    <w:p w:rsidR="00322647" w:rsidRPr="00E4611A" w:rsidRDefault="00322647" w:rsidP="00322647">
      <w:pPr>
        <w:pStyle w:val="Akapitzlist"/>
        <w:widowControl w:val="0"/>
        <w:autoSpaceDE w:val="0"/>
        <w:ind w:left="142"/>
        <w:jc w:val="both"/>
        <w:rPr>
          <w:rFonts w:ascii="Times New Roman" w:hAnsi="Times New Roman" w:cs="Times New Roman"/>
        </w:rPr>
      </w:pPr>
      <w:r w:rsidRPr="00E4611A">
        <w:rPr>
          <w:rFonts w:ascii="Times New Roman" w:hAnsi="Times New Roman" w:cs="Times New Roman"/>
        </w:rPr>
        <w:t>• pisemnie na adres:</w:t>
      </w:r>
    </w:p>
    <w:p w:rsidR="00322647" w:rsidRDefault="004F3A9D" w:rsidP="00322647">
      <w:pPr>
        <w:pStyle w:val="Akapitzlist"/>
        <w:widowControl w:val="0"/>
        <w:autoSpaceDE w:val="0"/>
        <w:ind w:left="142"/>
        <w:jc w:val="both"/>
        <w:rPr>
          <w:rFonts w:ascii="Times New Roman" w:hAnsi="Times New Roman" w:cs="Times New Roman"/>
        </w:rPr>
      </w:pPr>
      <w:r>
        <w:rPr>
          <w:rFonts w:ascii="Times New Roman" w:hAnsi="Times New Roman" w:cs="Times New Roman"/>
        </w:rPr>
        <w:t xml:space="preserve"> Szkoła Podstawowa nr 193</w:t>
      </w:r>
    </w:p>
    <w:p w:rsidR="004F3A9D" w:rsidRPr="00E4611A" w:rsidRDefault="004F3A9D" w:rsidP="00322647">
      <w:pPr>
        <w:pStyle w:val="Akapitzlist"/>
        <w:widowControl w:val="0"/>
        <w:autoSpaceDE w:val="0"/>
        <w:ind w:left="142"/>
        <w:jc w:val="both"/>
        <w:rPr>
          <w:rFonts w:ascii="Times New Roman" w:hAnsi="Times New Roman" w:cs="Times New Roman"/>
        </w:rPr>
      </w:pPr>
      <w:r>
        <w:rPr>
          <w:rFonts w:ascii="Times New Roman" w:hAnsi="Times New Roman" w:cs="Times New Roman"/>
        </w:rPr>
        <w:t xml:space="preserve">93-221 Łódź ul. </w:t>
      </w:r>
      <w:r w:rsidR="00413D13">
        <w:rPr>
          <w:rFonts w:ascii="Times New Roman" w:hAnsi="Times New Roman" w:cs="Times New Roman"/>
        </w:rPr>
        <w:t>Małej Piętnastki</w:t>
      </w:r>
      <w:r>
        <w:rPr>
          <w:rFonts w:ascii="Times New Roman" w:hAnsi="Times New Roman" w:cs="Times New Roman"/>
        </w:rPr>
        <w:t xml:space="preserve"> 1</w:t>
      </w:r>
    </w:p>
    <w:p w:rsidR="00322647" w:rsidRPr="00E4611A" w:rsidRDefault="00322647" w:rsidP="00322647">
      <w:pPr>
        <w:pStyle w:val="Akapitzlist"/>
        <w:widowControl w:val="0"/>
        <w:autoSpaceDE w:val="0"/>
        <w:ind w:left="142"/>
        <w:jc w:val="both"/>
        <w:rPr>
          <w:rFonts w:ascii="Times New Roman" w:hAnsi="Times New Roman" w:cs="Times New Roman"/>
        </w:rPr>
      </w:pPr>
      <w:r w:rsidRPr="00E4611A">
        <w:rPr>
          <w:rFonts w:ascii="Times New Roman" w:hAnsi="Times New Roman" w:cs="Times New Roman"/>
        </w:rPr>
        <w:t>• drogą elektroniczną na adres:</w:t>
      </w:r>
    </w:p>
    <w:p w:rsidR="00322647" w:rsidRPr="00E4611A" w:rsidRDefault="004F3A9D" w:rsidP="00322647">
      <w:pPr>
        <w:pStyle w:val="Akapitzlist"/>
        <w:widowControl w:val="0"/>
        <w:autoSpaceDE w:val="0"/>
        <w:ind w:left="142"/>
        <w:jc w:val="both"/>
        <w:rPr>
          <w:rFonts w:ascii="Times New Roman" w:hAnsi="Times New Roman" w:cs="Times New Roman"/>
        </w:rPr>
      </w:pPr>
      <w:r>
        <w:rPr>
          <w:rFonts w:ascii="Times New Roman" w:hAnsi="Times New Roman" w:cs="Times New Roman"/>
        </w:rPr>
        <w:t xml:space="preserve"> sodol@wp.pl</w:t>
      </w:r>
    </w:p>
    <w:p w:rsidR="00322647" w:rsidRPr="00E4611A" w:rsidRDefault="00322647" w:rsidP="00322647">
      <w:pPr>
        <w:pStyle w:val="Akapitzlist"/>
        <w:widowControl w:val="0"/>
        <w:autoSpaceDE w:val="0"/>
        <w:ind w:left="142"/>
        <w:jc w:val="both"/>
        <w:rPr>
          <w:rFonts w:ascii="Times New Roman" w:hAnsi="Times New Roman" w:cs="Times New Roman"/>
        </w:rPr>
      </w:pPr>
      <w:r w:rsidRPr="00E4611A">
        <w:rPr>
          <w:rFonts w:ascii="Times New Roman" w:hAnsi="Times New Roman" w:cs="Times New Roman"/>
        </w:rPr>
        <w:t>• faksem na nr:</w:t>
      </w:r>
    </w:p>
    <w:p w:rsidR="00322647" w:rsidRDefault="004F3A9D" w:rsidP="00322647">
      <w:pPr>
        <w:pStyle w:val="Akapitzlist"/>
        <w:widowControl w:val="0"/>
        <w:autoSpaceDE w:val="0"/>
        <w:ind w:left="142"/>
        <w:jc w:val="both"/>
        <w:rPr>
          <w:rFonts w:ascii="Times New Roman" w:hAnsi="Times New Roman" w:cs="Times New Roman"/>
        </w:rPr>
      </w:pPr>
      <w:r>
        <w:rPr>
          <w:rFonts w:ascii="Times New Roman" w:hAnsi="Times New Roman" w:cs="Times New Roman"/>
        </w:rPr>
        <w:t>42 643 92 73</w:t>
      </w:r>
    </w:p>
    <w:p w:rsidR="003801A6" w:rsidRPr="000972BC" w:rsidRDefault="003801A6" w:rsidP="003801A6">
      <w:pPr>
        <w:pStyle w:val="Akapitzlist"/>
        <w:widowControl w:val="0"/>
        <w:numPr>
          <w:ilvl w:val="0"/>
          <w:numId w:val="6"/>
        </w:numPr>
        <w:autoSpaceDE w:val="0"/>
        <w:ind w:left="142" w:hanging="142"/>
        <w:jc w:val="both"/>
        <w:rPr>
          <w:rFonts w:ascii="Times New Roman" w:hAnsi="Times New Roman" w:cs="Times New Roman"/>
          <w:iCs/>
          <w:color w:val="000000"/>
        </w:rPr>
      </w:pPr>
      <w:r w:rsidRPr="003801A6">
        <w:rPr>
          <w:rFonts w:ascii="Times New Roman" w:hAnsi="Times New Roman" w:cs="Times New Roman"/>
        </w:rPr>
        <w:t>Korespondencja w niniejszym postępowaniu prowadzona jest w języku polskim. Oznacza to, że wszelka korespondencja w innym języku niż język polski winna być złożona wraz</w:t>
      </w:r>
      <w:r>
        <w:rPr>
          <w:rFonts w:ascii="Times New Roman" w:hAnsi="Times New Roman" w:cs="Times New Roman"/>
        </w:rPr>
        <w:br/>
      </w:r>
      <w:r w:rsidRPr="003801A6">
        <w:rPr>
          <w:rFonts w:ascii="Times New Roman" w:hAnsi="Times New Roman" w:cs="Times New Roman"/>
        </w:rPr>
        <w:t>z tłumaczeniem na język polski.</w:t>
      </w:r>
    </w:p>
    <w:p w:rsidR="000972BC" w:rsidRPr="000972BC" w:rsidRDefault="000972BC" w:rsidP="000972BC">
      <w:pPr>
        <w:pStyle w:val="Akapitzlist"/>
        <w:numPr>
          <w:ilvl w:val="0"/>
          <w:numId w:val="6"/>
        </w:numPr>
        <w:spacing w:after="0"/>
        <w:ind w:hanging="720"/>
        <w:jc w:val="both"/>
        <w:rPr>
          <w:rFonts w:ascii="Times New Roman" w:hAnsi="Times New Roman"/>
          <w:b/>
        </w:rPr>
      </w:pPr>
      <w:r w:rsidRPr="000972BC">
        <w:rPr>
          <w:rFonts w:ascii="Times New Roman" w:hAnsi="Times New Roman"/>
        </w:rPr>
        <w:t xml:space="preserve">Wykonawca może zwrócić się do Zamawiającego o wyjaśnienie treści SIWZ. </w:t>
      </w:r>
    </w:p>
    <w:p w:rsidR="000972BC" w:rsidRPr="000972BC" w:rsidRDefault="000972BC" w:rsidP="000972BC">
      <w:pPr>
        <w:numPr>
          <w:ilvl w:val="0"/>
          <w:numId w:val="6"/>
        </w:numPr>
        <w:spacing w:after="0"/>
        <w:ind w:left="0" w:firstLine="0"/>
        <w:jc w:val="both"/>
        <w:rPr>
          <w:rFonts w:ascii="Times New Roman" w:hAnsi="Times New Roman"/>
          <w:b/>
        </w:rPr>
      </w:pPr>
      <w:r w:rsidRPr="000972BC">
        <w:rPr>
          <w:rFonts w:ascii="Times New Roman" w:hAnsi="Times New Roman"/>
        </w:rPr>
        <w:t xml:space="preserve">Jeżeli wniosek o wyjaśnienie treści SIWZ wpłynie do Zamawiającego nie później niż do końca dnia, w którym upływa połowa terminu składania ofert, Zamawiający udzieli wyjaśnień niezwłocznie.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rsidR="000972BC" w:rsidRPr="000972BC" w:rsidRDefault="000972BC" w:rsidP="0019215A">
      <w:pPr>
        <w:pStyle w:val="Akapitzlist"/>
        <w:widowControl w:val="0"/>
        <w:numPr>
          <w:ilvl w:val="0"/>
          <w:numId w:val="6"/>
        </w:numPr>
        <w:autoSpaceDE w:val="0"/>
        <w:spacing w:after="0"/>
        <w:ind w:left="0" w:firstLine="0"/>
        <w:jc w:val="both"/>
        <w:rPr>
          <w:rFonts w:ascii="Times New Roman" w:hAnsi="Times New Roman" w:cs="Times New Roman"/>
          <w:iCs/>
          <w:color w:val="000000"/>
        </w:rPr>
      </w:pPr>
      <w:r w:rsidRPr="000972BC">
        <w:rPr>
          <w:rFonts w:ascii="Times New Roman" w:hAnsi="Times New Roman" w:cs="Times New Roman"/>
        </w:rPr>
        <w:t xml:space="preserve">W przypadku rozbieżności pomiędzy treścią niniejszej SIWZ, a treścią udzielonych odpowiedzi, jako obowiązującą należy przyjąć treść pisma zawierającego późniejsze oświadczenie </w:t>
      </w:r>
      <w:r w:rsidRPr="000972BC">
        <w:rPr>
          <w:rFonts w:ascii="Times New Roman" w:hAnsi="Times New Roman" w:cs="Times New Roman"/>
        </w:rPr>
        <w:lastRenderedPageBreak/>
        <w:t>Zamawiającego</w:t>
      </w:r>
      <w:r>
        <w:rPr>
          <w:rFonts w:ascii="Times New Roman" w:hAnsi="Times New Roman" w:cs="Times New Roman"/>
        </w:rPr>
        <w:t>.</w:t>
      </w:r>
    </w:p>
    <w:p w:rsidR="000972BC" w:rsidRPr="000972BC" w:rsidRDefault="000972BC" w:rsidP="0019215A">
      <w:pPr>
        <w:numPr>
          <w:ilvl w:val="0"/>
          <w:numId w:val="6"/>
        </w:numPr>
        <w:spacing w:after="0"/>
        <w:ind w:left="426" w:hanging="426"/>
        <w:jc w:val="both"/>
        <w:rPr>
          <w:rFonts w:ascii="Times New Roman" w:hAnsi="Times New Roman"/>
          <w:b/>
        </w:rPr>
      </w:pPr>
      <w:r w:rsidRPr="000972BC">
        <w:rPr>
          <w:rFonts w:ascii="Times New Roman" w:hAnsi="Times New Roman"/>
        </w:rPr>
        <w:t xml:space="preserve">Zamawiający nie przewiduje zwołania zebrania Wykonawców. </w:t>
      </w:r>
    </w:p>
    <w:p w:rsidR="000972BC" w:rsidRPr="000972BC" w:rsidRDefault="000972BC" w:rsidP="000972BC">
      <w:pPr>
        <w:numPr>
          <w:ilvl w:val="0"/>
          <w:numId w:val="6"/>
        </w:numPr>
        <w:spacing w:after="0"/>
        <w:ind w:left="0" w:firstLine="0"/>
        <w:jc w:val="both"/>
        <w:rPr>
          <w:rFonts w:ascii="Times New Roman" w:hAnsi="Times New Roman"/>
          <w:b/>
        </w:rPr>
      </w:pPr>
      <w:r w:rsidRPr="000972BC">
        <w:rPr>
          <w:rFonts w:ascii="Times New Roman" w:hAnsi="Times New Roman"/>
        </w:rPr>
        <w:t>Jednocześnie Zamawiający informuje, że przepisy ustawy P</w:t>
      </w:r>
      <w:r>
        <w:rPr>
          <w:rFonts w:ascii="Times New Roman" w:hAnsi="Times New Roman"/>
        </w:rPr>
        <w:t>rawo zamówień publicznych</w:t>
      </w:r>
      <w:r w:rsidRPr="000972BC">
        <w:rPr>
          <w:rFonts w:ascii="Times New Roman" w:hAnsi="Times New Roman"/>
        </w:rPr>
        <w:t xml:space="preserve">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rsidR="000972BC" w:rsidRPr="000972BC" w:rsidRDefault="000972BC" w:rsidP="000972BC">
      <w:pPr>
        <w:pStyle w:val="Akapitzlist"/>
        <w:widowControl w:val="0"/>
        <w:autoSpaceDE w:val="0"/>
        <w:ind w:left="0"/>
        <w:jc w:val="both"/>
        <w:rPr>
          <w:rFonts w:ascii="Times New Roman" w:hAnsi="Times New Roman" w:cs="Times New Roman"/>
          <w:iCs/>
          <w:color w:val="000000"/>
        </w:rPr>
      </w:pPr>
    </w:p>
    <w:p w:rsidR="00373121" w:rsidRPr="00204329" w:rsidRDefault="003801A6" w:rsidP="00373121">
      <w:pPr>
        <w:widowControl w:val="0"/>
        <w:autoSpaceDE w:val="0"/>
        <w:jc w:val="both"/>
        <w:rPr>
          <w:rFonts w:ascii="Times New Roman" w:hAnsi="Times New Roman"/>
          <w:b/>
          <w:bCs/>
        </w:rPr>
      </w:pPr>
      <w:r>
        <w:rPr>
          <w:rFonts w:ascii="Times New Roman" w:hAnsi="Times New Roman"/>
          <w:b/>
          <w:bCs/>
          <w:iCs/>
          <w:color w:val="000000"/>
        </w:rPr>
        <w:t>I</w:t>
      </w:r>
      <w:r w:rsidR="00373121" w:rsidRPr="00204329">
        <w:rPr>
          <w:rFonts w:ascii="Times New Roman" w:hAnsi="Times New Roman"/>
          <w:b/>
          <w:bCs/>
          <w:iCs/>
          <w:color w:val="000000"/>
        </w:rPr>
        <w:t>X. WYMAGANIA DOTYCZĄCE WADIUM</w:t>
      </w:r>
    </w:p>
    <w:p w:rsidR="00F54A53" w:rsidRDefault="00F54A53" w:rsidP="00F54A53">
      <w:pPr>
        <w:autoSpaceDE w:val="0"/>
        <w:autoSpaceDN w:val="0"/>
        <w:adjustRightInd w:val="0"/>
        <w:spacing w:after="56"/>
        <w:ind w:left="708" w:hanging="424"/>
        <w:jc w:val="both"/>
        <w:rPr>
          <w:rFonts w:ascii="Times New Roman" w:hAnsi="Times New Roman"/>
        </w:rPr>
      </w:pPr>
      <w:r>
        <w:rPr>
          <w:rFonts w:ascii="Times New Roman" w:hAnsi="Times New Roman"/>
        </w:rPr>
        <w:t>Zamawiający nie wymaga wniesienia wadium.</w:t>
      </w:r>
    </w:p>
    <w:p w:rsidR="00E74DF2" w:rsidRPr="00E74DF2" w:rsidRDefault="00E74DF2" w:rsidP="00F54A53">
      <w:pPr>
        <w:autoSpaceDE w:val="0"/>
        <w:autoSpaceDN w:val="0"/>
        <w:adjustRightInd w:val="0"/>
        <w:spacing w:after="56"/>
        <w:ind w:left="708" w:hanging="424"/>
        <w:jc w:val="both"/>
        <w:rPr>
          <w:rFonts w:ascii="Times New Roman" w:hAnsi="Times New Roman"/>
        </w:rPr>
      </w:pPr>
      <w:r w:rsidRPr="00E74DF2">
        <w:rPr>
          <w:rFonts w:ascii="Times New Roman" w:hAnsi="Times New Roman"/>
        </w:rPr>
        <w:t xml:space="preserve"> </w:t>
      </w:r>
    </w:p>
    <w:p w:rsidR="00373121" w:rsidRPr="00204329" w:rsidRDefault="00373121" w:rsidP="00373121">
      <w:pPr>
        <w:widowControl w:val="0"/>
        <w:autoSpaceDE w:val="0"/>
        <w:jc w:val="both"/>
        <w:rPr>
          <w:rFonts w:ascii="Times New Roman" w:hAnsi="Times New Roman"/>
          <w:b/>
          <w:bCs/>
          <w:kern w:val="1"/>
        </w:rPr>
      </w:pPr>
      <w:r w:rsidRPr="00204329">
        <w:rPr>
          <w:rFonts w:ascii="Times New Roman" w:hAnsi="Times New Roman"/>
          <w:b/>
          <w:bCs/>
          <w:iCs/>
          <w:color w:val="000000"/>
          <w:kern w:val="1"/>
        </w:rPr>
        <w:t>X. TERMIN ZWIAZANIA OFERTĄ</w:t>
      </w:r>
    </w:p>
    <w:p w:rsidR="00E74DF2" w:rsidRPr="00860B26" w:rsidRDefault="00E74DF2" w:rsidP="00E74DF2">
      <w:pPr>
        <w:numPr>
          <w:ilvl w:val="1"/>
          <w:numId w:val="30"/>
        </w:numPr>
        <w:autoSpaceDE w:val="0"/>
        <w:autoSpaceDN w:val="0"/>
        <w:adjustRightInd w:val="0"/>
        <w:spacing w:after="0"/>
        <w:ind w:left="709" w:hanging="425"/>
        <w:jc w:val="both"/>
        <w:rPr>
          <w:rFonts w:ascii="Times New Roman" w:hAnsi="Times New Roman"/>
        </w:rPr>
      </w:pPr>
      <w:r w:rsidRPr="00860B26">
        <w:rPr>
          <w:rFonts w:ascii="Times New Roman" w:hAnsi="Times New Roman"/>
        </w:rPr>
        <w:t xml:space="preserve">Wykonawca będzie związany ofertą przez okres </w:t>
      </w:r>
      <w:r w:rsidRPr="00860B26">
        <w:rPr>
          <w:rFonts w:ascii="Times New Roman" w:hAnsi="Times New Roman"/>
          <w:b/>
          <w:bCs/>
        </w:rPr>
        <w:t>30 dni</w:t>
      </w:r>
      <w:r w:rsidRPr="00860B26">
        <w:rPr>
          <w:rFonts w:ascii="Times New Roman" w:hAnsi="Times New Roman"/>
        </w:rPr>
        <w:t>. Bieg terminu związania ofertą rozpoczyna się wraz z upływem terminu składania ofert (art. 85 ust. 5 ustawy P</w:t>
      </w:r>
      <w:r w:rsidR="00A74B2E">
        <w:rPr>
          <w:rFonts w:ascii="Times New Roman" w:hAnsi="Times New Roman"/>
        </w:rPr>
        <w:t>rawo zamówień publicznych</w:t>
      </w:r>
      <w:r w:rsidRPr="00860B26">
        <w:rPr>
          <w:rFonts w:ascii="Times New Roman" w:hAnsi="Times New Roman"/>
        </w:rPr>
        <w:t xml:space="preserve">). </w:t>
      </w:r>
    </w:p>
    <w:p w:rsidR="00E74DF2" w:rsidRPr="00A74B2E" w:rsidRDefault="00E74DF2" w:rsidP="00860B26">
      <w:pPr>
        <w:numPr>
          <w:ilvl w:val="1"/>
          <w:numId w:val="30"/>
        </w:numPr>
        <w:autoSpaceDE w:val="0"/>
        <w:autoSpaceDN w:val="0"/>
        <w:adjustRightInd w:val="0"/>
        <w:spacing w:after="54"/>
        <w:ind w:left="709" w:hanging="425"/>
        <w:jc w:val="both"/>
        <w:rPr>
          <w:rFonts w:ascii="Times New Roman" w:hAnsi="Times New Roman"/>
        </w:rPr>
      </w:pPr>
      <w:r w:rsidRPr="00A74B2E">
        <w:rPr>
          <w:rFonts w:ascii="Times New Roman" w:hAnsi="Times New Roman"/>
        </w:rPr>
        <w:t>Wykonawca może przedłużyć termin związania ofertą, na czas niezbędny do zawarcia umowy, samodzielnie lub na wniosek Zamawiającego, z tym, że Zamawiający może tylko raz, co najmniej na 3 dni przed upływem terminu związania ofertą, zwrócić się do Wykonawców</w:t>
      </w:r>
      <w:r w:rsidR="00860B26" w:rsidRPr="00A74B2E">
        <w:rPr>
          <w:rFonts w:ascii="Times New Roman" w:hAnsi="Times New Roman"/>
        </w:rPr>
        <w:br/>
      </w:r>
      <w:r w:rsidRPr="00A74B2E">
        <w:rPr>
          <w:rFonts w:ascii="Times New Roman" w:hAnsi="Times New Roman"/>
        </w:rPr>
        <w:t>o wyrażenie zgody na przedłużenie tego terminu o oznaczony okres nie dłuższy jednak niż</w:t>
      </w:r>
      <w:r w:rsidR="00A74B2E">
        <w:rPr>
          <w:rFonts w:ascii="Times New Roman" w:hAnsi="Times New Roman"/>
        </w:rPr>
        <w:br/>
      </w:r>
      <w:r w:rsidRPr="00A74B2E">
        <w:rPr>
          <w:rFonts w:ascii="Times New Roman" w:hAnsi="Times New Roman"/>
        </w:rPr>
        <w:t xml:space="preserve">60 dni. </w:t>
      </w:r>
    </w:p>
    <w:p w:rsidR="00E74DF2" w:rsidRPr="00860B26" w:rsidRDefault="00E74DF2" w:rsidP="00E74DF2">
      <w:pPr>
        <w:numPr>
          <w:ilvl w:val="1"/>
          <w:numId w:val="30"/>
        </w:numPr>
        <w:autoSpaceDE w:val="0"/>
        <w:autoSpaceDN w:val="0"/>
        <w:adjustRightInd w:val="0"/>
        <w:spacing w:after="54"/>
        <w:ind w:left="709" w:hanging="425"/>
        <w:jc w:val="both"/>
        <w:rPr>
          <w:rFonts w:ascii="Times New Roman" w:hAnsi="Times New Roman"/>
        </w:rPr>
      </w:pPr>
      <w:r w:rsidRPr="00860B26">
        <w:rPr>
          <w:rFonts w:ascii="Times New Roman" w:hAnsi="Times New Roman"/>
        </w:rPr>
        <w:t xml:space="preserve">Odmowa wyrażenia zgody na przedłużenie terminu związania ofertą nie powoduje utraty wadium. </w:t>
      </w:r>
    </w:p>
    <w:p w:rsidR="00E74DF2" w:rsidRPr="00860B26" w:rsidRDefault="00E74DF2" w:rsidP="00E74DF2">
      <w:pPr>
        <w:numPr>
          <w:ilvl w:val="1"/>
          <w:numId w:val="30"/>
        </w:numPr>
        <w:autoSpaceDE w:val="0"/>
        <w:autoSpaceDN w:val="0"/>
        <w:adjustRightInd w:val="0"/>
        <w:spacing w:after="0"/>
        <w:ind w:left="709" w:hanging="425"/>
        <w:jc w:val="both"/>
        <w:rPr>
          <w:rFonts w:ascii="Times New Roman" w:hAnsi="Times New Roman"/>
        </w:rPr>
      </w:pPr>
      <w:r w:rsidRPr="00860B26">
        <w:rPr>
          <w:rFonts w:ascii="Times New Roman" w:hAnsi="Times New Roman"/>
        </w:rPr>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 </w:t>
      </w:r>
    </w:p>
    <w:p w:rsidR="003801A6" w:rsidRPr="00204329" w:rsidRDefault="003801A6" w:rsidP="003801A6">
      <w:pPr>
        <w:widowControl w:val="0"/>
        <w:autoSpaceDE w:val="0"/>
        <w:spacing w:after="0" w:line="240" w:lineRule="auto"/>
        <w:jc w:val="both"/>
        <w:rPr>
          <w:rFonts w:ascii="Times New Roman" w:hAnsi="Times New Roman"/>
          <w:kern w:val="1"/>
        </w:rPr>
      </w:pPr>
    </w:p>
    <w:p w:rsidR="00373121" w:rsidRPr="00204329" w:rsidRDefault="00373121" w:rsidP="00373121">
      <w:pPr>
        <w:widowControl w:val="0"/>
        <w:autoSpaceDE w:val="0"/>
        <w:jc w:val="both"/>
        <w:rPr>
          <w:rFonts w:ascii="Times New Roman" w:hAnsi="Times New Roman"/>
          <w:b/>
          <w:bCs/>
          <w:kern w:val="1"/>
        </w:rPr>
      </w:pPr>
      <w:r w:rsidRPr="00204329">
        <w:rPr>
          <w:rFonts w:ascii="Times New Roman" w:hAnsi="Times New Roman"/>
          <w:b/>
          <w:bCs/>
          <w:iCs/>
          <w:color w:val="000000"/>
          <w:kern w:val="1"/>
        </w:rPr>
        <w:t>XI. OPIS SPOSOBU PRZYGOTOWANIA OFERTY</w:t>
      </w:r>
      <w:bookmarkStart w:id="0" w:name="_GoBack"/>
      <w:bookmarkEnd w:id="0"/>
    </w:p>
    <w:p w:rsidR="001F53BF" w:rsidRPr="001F53BF" w:rsidRDefault="001F53BF" w:rsidP="001F53BF">
      <w:pPr>
        <w:autoSpaceDE w:val="0"/>
        <w:autoSpaceDN w:val="0"/>
        <w:adjustRightInd w:val="0"/>
        <w:ind w:left="360"/>
        <w:jc w:val="both"/>
        <w:rPr>
          <w:rFonts w:ascii="Times New Roman" w:hAnsi="Times New Roman"/>
        </w:rPr>
      </w:pPr>
      <w:r w:rsidRPr="001F53BF">
        <w:rPr>
          <w:rFonts w:ascii="Times New Roman" w:hAnsi="Times New Roman"/>
        </w:rPr>
        <w:t xml:space="preserve">1. </w:t>
      </w:r>
      <w:r w:rsidRPr="001F53BF">
        <w:rPr>
          <w:rFonts w:ascii="Times New Roman" w:hAnsi="Times New Roman"/>
        </w:rPr>
        <w:tab/>
        <w:t xml:space="preserve">Oferta musi zawierać następujące oświadczenia i dokumenty: </w:t>
      </w:r>
    </w:p>
    <w:p w:rsidR="001F53BF" w:rsidRPr="001F53BF" w:rsidRDefault="001F53BF" w:rsidP="001F53BF">
      <w:pPr>
        <w:autoSpaceDE w:val="0"/>
        <w:autoSpaceDN w:val="0"/>
        <w:adjustRightInd w:val="0"/>
        <w:spacing w:after="56"/>
        <w:ind w:left="1134" w:hanging="425"/>
        <w:jc w:val="both"/>
        <w:rPr>
          <w:rFonts w:ascii="Times New Roman" w:hAnsi="Times New Roman"/>
        </w:rPr>
      </w:pPr>
      <w:r w:rsidRPr="001F53BF">
        <w:rPr>
          <w:rFonts w:ascii="Times New Roman" w:hAnsi="Times New Roman"/>
        </w:rPr>
        <w:t xml:space="preserve">1) </w:t>
      </w:r>
      <w:r w:rsidRPr="001F53BF">
        <w:rPr>
          <w:rFonts w:ascii="Times New Roman" w:hAnsi="Times New Roman"/>
        </w:rPr>
        <w:tab/>
        <w:t xml:space="preserve">wypełniony </w:t>
      </w:r>
      <w:r w:rsidRPr="001F53BF">
        <w:rPr>
          <w:rFonts w:ascii="Times New Roman" w:hAnsi="Times New Roman"/>
          <w:b/>
          <w:bCs/>
        </w:rPr>
        <w:t xml:space="preserve">formularz ofertowy </w:t>
      </w:r>
      <w:r w:rsidRPr="001F53BF">
        <w:rPr>
          <w:rFonts w:ascii="Times New Roman" w:hAnsi="Times New Roman"/>
        </w:rPr>
        <w:t xml:space="preserve">sporządzony z wykorzystaniem wzoru stanowiącego </w:t>
      </w:r>
      <w:r w:rsidR="003C54D8">
        <w:rPr>
          <w:rFonts w:ascii="Times New Roman" w:hAnsi="Times New Roman"/>
          <w:b/>
          <w:bCs/>
        </w:rPr>
        <w:t>Załącznik nr 2</w:t>
      </w:r>
      <w:r w:rsidRPr="001F53BF">
        <w:rPr>
          <w:rFonts w:ascii="Times New Roman" w:hAnsi="Times New Roman"/>
          <w:b/>
          <w:bCs/>
        </w:rPr>
        <w:t xml:space="preserve"> </w:t>
      </w:r>
      <w:r w:rsidRPr="001F53BF">
        <w:rPr>
          <w:rFonts w:ascii="Times New Roman" w:hAnsi="Times New Roman"/>
        </w:rPr>
        <w:t xml:space="preserve">do SIWZ, zawierający w szczególności: wskazanie oferowanego przedmiotu zamówienia, łączną cenę ofertową brutto, zobowiązanie dotyczące terminu realizacji zamówienia, okresu gwarancji i warunków płatności, oświadczenie o okresie związania ofertą oraz o akceptacji wszystkich postanowień SIWZ i wzoru umowy bez zastrzeżeń, a także informację którą część zamówienia Wykonawca zamierza powierzyć Podwykonawcy; </w:t>
      </w:r>
    </w:p>
    <w:p w:rsidR="001F53BF" w:rsidRPr="001F53BF" w:rsidRDefault="001F53BF" w:rsidP="001F53BF">
      <w:pPr>
        <w:pStyle w:val="Standard"/>
        <w:shd w:val="clear" w:color="auto" w:fill="FFFFFF"/>
        <w:tabs>
          <w:tab w:val="left" w:pos="254"/>
        </w:tabs>
        <w:spacing w:before="120" w:line="276" w:lineRule="auto"/>
        <w:ind w:left="1134" w:hanging="425"/>
        <w:jc w:val="both"/>
        <w:rPr>
          <w:rFonts w:ascii="Times New Roman" w:hAnsi="Times New Roman" w:cs="Times New Roman"/>
          <w:sz w:val="22"/>
          <w:szCs w:val="22"/>
        </w:rPr>
      </w:pPr>
      <w:r w:rsidRPr="001F53BF">
        <w:rPr>
          <w:rFonts w:ascii="Times New Roman" w:hAnsi="Times New Roman" w:cs="Times New Roman"/>
          <w:spacing w:val="-1"/>
          <w:sz w:val="22"/>
          <w:szCs w:val="22"/>
        </w:rPr>
        <w:t xml:space="preserve">2) </w:t>
      </w:r>
      <w:r w:rsidRPr="001F53BF">
        <w:rPr>
          <w:rFonts w:ascii="Times New Roman" w:hAnsi="Times New Roman" w:cs="Times New Roman"/>
          <w:spacing w:val="-1"/>
          <w:sz w:val="22"/>
          <w:szCs w:val="22"/>
        </w:rPr>
        <w:tab/>
        <w:t>pełnomocnictwo (oryginał lub poświadczona kopia) do reprezentowania Wykonawcy</w:t>
      </w:r>
      <w:r>
        <w:rPr>
          <w:rFonts w:ascii="Times New Roman" w:hAnsi="Times New Roman" w:cs="Times New Roman"/>
          <w:spacing w:val="-1"/>
          <w:sz w:val="22"/>
          <w:szCs w:val="22"/>
        </w:rPr>
        <w:br/>
      </w:r>
      <w:r w:rsidRPr="001F53BF">
        <w:rPr>
          <w:rFonts w:ascii="Times New Roman" w:hAnsi="Times New Roman" w:cs="Times New Roman"/>
          <w:spacing w:val="-1"/>
          <w:sz w:val="22"/>
          <w:szCs w:val="22"/>
        </w:rPr>
        <w:t xml:space="preserve">w postępowaniu i złożenia oferty, jeżeli </w:t>
      </w:r>
      <w:r w:rsidRPr="001F53BF">
        <w:rPr>
          <w:rFonts w:ascii="Times New Roman" w:hAnsi="Times New Roman" w:cs="Times New Roman"/>
          <w:spacing w:val="3"/>
          <w:sz w:val="22"/>
          <w:szCs w:val="22"/>
        </w:rPr>
        <w:t xml:space="preserve">oferta nie została podpisana przez osoby upoważnione do tych czynności w dokumentach </w:t>
      </w:r>
      <w:r w:rsidRPr="001F53BF">
        <w:rPr>
          <w:rFonts w:ascii="Times New Roman" w:hAnsi="Times New Roman" w:cs="Times New Roman"/>
          <w:spacing w:val="1"/>
          <w:sz w:val="22"/>
          <w:szCs w:val="22"/>
        </w:rPr>
        <w:t xml:space="preserve">rejestracyjnych lub </w:t>
      </w:r>
      <w:r w:rsidRPr="001F53BF">
        <w:rPr>
          <w:rFonts w:ascii="Times New Roman" w:hAnsi="Times New Roman" w:cs="Times New Roman"/>
          <w:sz w:val="22"/>
          <w:szCs w:val="22"/>
        </w:rPr>
        <w:t xml:space="preserve">w przypadku oferty składanej przez Wykonawców występujących wspólnie, </w:t>
      </w:r>
      <w:r w:rsidRPr="001F53BF">
        <w:rPr>
          <w:rFonts w:ascii="Times New Roman" w:hAnsi="Times New Roman" w:cs="Times New Roman"/>
          <w:sz w:val="22"/>
          <w:szCs w:val="22"/>
          <w:u w:val="single"/>
        </w:rPr>
        <w:t>pełnomocnictwo dla osoby podpisującej w ich imieniu ofertę</w:t>
      </w:r>
      <w:r w:rsidRPr="001F53BF">
        <w:rPr>
          <w:rFonts w:ascii="Times New Roman" w:hAnsi="Times New Roman" w:cs="Times New Roman"/>
          <w:sz w:val="22"/>
          <w:szCs w:val="22"/>
        </w:rPr>
        <w:t xml:space="preserve"> (oryginał lub poświad</w:t>
      </w:r>
      <w:r w:rsidRPr="001F53BF">
        <w:rPr>
          <w:rFonts w:ascii="Times New Roman" w:hAnsi="Times New Roman" w:cs="Times New Roman"/>
          <w:spacing w:val="-3"/>
          <w:sz w:val="22"/>
          <w:szCs w:val="22"/>
        </w:rPr>
        <w:t>czona</w:t>
      </w:r>
      <w:r w:rsidRPr="001F53BF">
        <w:rPr>
          <w:rFonts w:ascii="Times New Roman" w:hAnsi="Times New Roman" w:cs="Times New Roman"/>
          <w:sz w:val="22"/>
          <w:szCs w:val="22"/>
        </w:rPr>
        <w:t xml:space="preserve"> kopia </w:t>
      </w:r>
      <w:r w:rsidRPr="001F53BF">
        <w:rPr>
          <w:rFonts w:ascii="Times New Roman" w:hAnsi="Times New Roman" w:cs="Times New Roman"/>
          <w:spacing w:val="-3"/>
          <w:sz w:val="22"/>
          <w:szCs w:val="22"/>
        </w:rPr>
        <w:t xml:space="preserve">) </w:t>
      </w:r>
      <w:r w:rsidRPr="001F53BF">
        <w:rPr>
          <w:rFonts w:ascii="Times New Roman" w:hAnsi="Times New Roman" w:cs="Times New Roman"/>
          <w:spacing w:val="1"/>
          <w:sz w:val="22"/>
          <w:szCs w:val="22"/>
        </w:rPr>
        <w:t xml:space="preserve">- </w:t>
      </w:r>
      <w:r w:rsidRPr="001F53BF">
        <w:rPr>
          <w:rFonts w:ascii="Times New Roman" w:hAnsi="Times New Roman" w:cs="Times New Roman"/>
          <w:bCs/>
          <w:spacing w:val="1"/>
          <w:sz w:val="22"/>
          <w:szCs w:val="22"/>
        </w:rPr>
        <w:t xml:space="preserve">załącznik </w:t>
      </w:r>
      <w:r w:rsidRPr="001F53BF">
        <w:rPr>
          <w:rFonts w:ascii="Times New Roman" w:hAnsi="Times New Roman" w:cs="Times New Roman"/>
          <w:bCs/>
          <w:spacing w:val="1"/>
          <w:sz w:val="22"/>
          <w:szCs w:val="22"/>
        </w:rPr>
        <w:lastRenderedPageBreak/>
        <w:t>Wykonawcy,</w:t>
      </w:r>
    </w:p>
    <w:p w:rsidR="001F53BF" w:rsidRPr="001F53BF" w:rsidRDefault="001F53BF" w:rsidP="001F53BF">
      <w:pPr>
        <w:autoSpaceDE w:val="0"/>
        <w:autoSpaceDN w:val="0"/>
        <w:adjustRightInd w:val="0"/>
        <w:spacing w:after="56"/>
        <w:ind w:left="1134" w:hanging="425"/>
        <w:jc w:val="both"/>
        <w:rPr>
          <w:rFonts w:ascii="Times New Roman" w:hAnsi="Times New Roman"/>
        </w:rPr>
      </w:pPr>
      <w:r w:rsidRPr="001F53BF">
        <w:rPr>
          <w:rFonts w:ascii="Times New Roman" w:hAnsi="Times New Roman"/>
        </w:rPr>
        <w:t xml:space="preserve">3) </w:t>
      </w:r>
      <w:r w:rsidRPr="001F53BF">
        <w:rPr>
          <w:rFonts w:ascii="Times New Roman" w:hAnsi="Times New Roman"/>
        </w:rPr>
        <w:tab/>
        <w:t>oświadczenia wymienione w rozdziale V</w:t>
      </w:r>
      <w:r>
        <w:rPr>
          <w:rFonts w:ascii="Times New Roman" w:hAnsi="Times New Roman"/>
        </w:rPr>
        <w:t>I</w:t>
      </w:r>
      <w:r w:rsidR="00F54A53">
        <w:rPr>
          <w:rFonts w:ascii="Times New Roman" w:hAnsi="Times New Roman"/>
        </w:rPr>
        <w:t>I pkt 2  niniejszej SIWZ.</w:t>
      </w:r>
    </w:p>
    <w:p w:rsidR="001F53BF" w:rsidRPr="001F53BF" w:rsidRDefault="001F53BF" w:rsidP="001F53BF">
      <w:pPr>
        <w:autoSpaceDE w:val="0"/>
        <w:autoSpaceDN w:val="0"/>
        <w:adjustRightInd w:val="0"/>
        <w:spacing w:after="56"/>
        <w:ind w:left="705" w:hanging="345"/>
        <w:jc w:val="both"/>
        <w:rPr>
          <w:rFonts w:ascii="Times New Roman" w:hAnsi="Times New Roman"/>
        </w:rPr>
      </w:pPr>
      <w:r w:rsidRPr="001F53BF">
        <w:rPr>
          <w:rFonts w:ascii="Times New Roman" w:hAnsi="Times New Roman"/>
        </w:rPr>
        <w:t xml:space="preserve">2. </w:t>
      </w:r>
      <w:r w:rsidRPr="001F53BF">
        <w:rPr>
          <w:rFonts w:ascii="Times New Roman" w:hAnsi="Times New Roman"/>
        </w:rPr>
        <w:tab/>
        <w:t xml:space="preserve">Oferta musi być napisana w języku polskim, na maszynie do pisania, komputerze lub inną trwałą i czytelną techniką oraz podpisana przez osobę(y) upoważnioną do reprezentowania Wykonawcy na zewnątrz i zaciągania zobowiązań w wysokości odpowiadającej cenie oferty. </w:t>
      </w:r>
    </w:p>
    <w:p w:rsidR="001F53BF" w:rsidRPr="001F53BF" w:rsidRDefault="001F53BF" w:rsidP="001F53BF">
      <w:pPr>
        <w:autoSpaceDE w:val="0"/>
        <w:autoSpaceDN w:val="0"/>
        <w:adjustRightInd w:val="0"/>
        <w:spacing w:after="56"/>
        <w:ind w:left="705" w:hanging="279"/>
        <w:jc w:val="both"/>
        <w:rPr>
          <w:rFonts w:ascii="Times New Roman" w:hAnsi="Times New Roman"/>
        </w:rPr>
      </w:pPr>
      <w:r w:rsidRPr="001F53BF">
        <w:rPr>
          <w:rFonts w:ascii="Times New Roman" w:hAnsi="Times New Roman"/>
        </w:rPr>
        <w:t xml:space="preserve">3. W przypadku podpisania oferty oraz poświadczenia za zgodność z oryginałem kopii dokumentów przez osobę niewymienioną w dokumencie rejestracyjnym (ewidencyjnym) Wykonawcy, należy do oferty dołączyć stosowne pełnomocnictwo w oryginale lub kopii poświadczonej notarialnie. </w:t>
      </w:r>
    </w:p>
    <w:p w:rsidR="001F53BF" w:rsidRPr="001F53BF" w:rsidRDefault="001F53BF" w:rsidP="001F53BF">
      <w:pPr>
        <w:autoSpaceDE w:val="0"/>
        <w:autoSpaceDN w:val="0"/>
        <w:adjustRightInd w:val="0"/>
        <w:spacing w:after="56"/>
        <w:ind w:left="705" w:hanging="345"/>
        <w:jc w:val="both"/>
        <w:rPr>
          <w:rFonts w:ascii="Times New Roman" w:hAnsi="Times New Roman"/>
        </w:rPr>
      </w:pPr>
      <w:r w:rsidRPr="001F53BF">
        <w:rPr>
          <w:rFonts w:ascii="Times New Roman" w:hAnsi="Times New Roman"/>
        </w:rPr>
        <w:t xml:space="preserve">4. </w:t>
      </w:r>
      <w:r w:rsidRPr="001F53BF">
        <w:rPr>
          <w:rFonts w:ascii="Times New Roman" w:hAnsi="Times New Roman"/>
        </w:rPr>
        <w:tab/>
        <w:t xml:space="preserve">Dokumenty sporządzone w języku obcym są składane wraz z tłumaczeniem na język polski. </w:t>
      </w:r>
    </w:p>
    <w:p w:rsidR="001F53BF" w:rsidRPr="001F53BF" w:rsidRDefault="001F53BF" w:rsidP="001F53BF">
      <w:pPr>
        <w:autoSpaceDE w:val="0"/>
        <w:autoSpaceDN w:val="0"/>
        <w:adjustRightInd w:val="0"/>
        <w:spacing w:after="56"/>
        <w:ind w:left="705" w:hanging="345"/>
        <w:jc w:val="both"/>
        <w:rPr>
          <w:rFonts w:ascii="Times New Roman" w:hAnsi="Times New Roman"/>
        </w:rPr>
      </w:pPr>
      <w:r w:rsidRPr="001F53BF">
        <w:rPr>
          <w:rFonts w:ascii="Times New Roman" w:hAnsi="Times New Roman"/>
        </w:rPr>
        <w:t xml:space="preserve">5. Wykonawca ma prawo złożyć tylko jedną ofertę, zawierającą jedną, jednoznacznie opisaną propozycję. Złożenie większej liczby ofert spowoduje odrzucenie wszystkich ofert złożonych przez danego Wykonawcę. </w:t>
      </w:r>
    </w:p>
    <w:p w:rsidR="001F53BF" w:rsidRPr="001F53BF" w:rsidRDefault="001F53BF" w:rsidP="001F53BF">
      <w:pPr>
        <w:autoSpaceDE w:val="0"/>
        <w:autoSpaceDN w:val="0"/>
        <w:adjustRightInd w:val="0"/>
        <w:spacing w:after="56"/>
        <w:ind w:left="360"/>
        <w:jc w:val="both"/>
        <w:rPr>
          <w:rFonts w:ascii="Times New Roman" w:hAnsi="Times New Roman"/>
        </w:rPr>
      </w:pPr>
      <w:r w:rsidRPr="001F53BF">
        <w:rPr>
          <w:rFonts w:ascii="Times New Roman" w:hAnsi="Times New Roman"/>
        </w:rPr>
        <w:t xml:space="preserve">6. </w:t>
      </w:r>
      <w:r w:rsidRPr="001F53BF">
        <w:rPr>
          <w:rFonts w:ascii="Times New Roman" w:hAnsi="Times New Roman"/>
        </w:rPr>
        <w:tab/>
        <w:t xml:space="preserve">Treść złożonej oferty musi odpowiadać treści SIWZ. </w:t>
      </w:r>
    </w:p>
    <w:p w:rsidR="001F53BF" w:rsidRPr="001F53BF" w:rsidRDefault="001F53BF" w:rsidP="001F53BF">
      <w:pPr>
        <w:autoSpaceDE w:val="0"/>
        <w:autoSpaceDN w:val="0"/>
        <w:adjustRightInd w:val="0"/>
        <w:ind w:left="705" w:hanging="345"/>
        <w:jc w:val="both"/>
        <w:rPr>
          <w:rFonts w:ascii="Times New Roman" w:hAnsi="Times New Roman"/>
        </w:rPr>
      </w:pPr>
      <w:r w:rsidRPr="001F53BF">
        <w:rPr>
          <w:rFonts w:ascii="Times New Roman" w:hAnsi="Times New Roman"/>
        </w:rPr>
        <w:t xml:space="preserve">7. </w:t>
      </w:r>
      <w:r w:rsidRPr="001F53BF">
        <w:rPr>
          <w:rFonts w:ascii="Times New Roman" w:hAnsi="Times New Roman"/>
        </w:rPr>
        <w:tab/>
        <w:t xml:space="preserve">Wykonawca </w:t>
      </w:r>
      <w:r w:rsidRPr="001F53BF">
        <w:rPr>
          <w:rFonts w:ascii="Times New Roman" w:hAnsi="Times New Roman"/>
          <w:bCs/>
        </w:rPr>
        <w:t>poniesie wszelkie koszty związane</w:t>
      </w:r>
      <w:r w:rsidRPr="001F53BF">
        <w:rPr>
          <w:rFonts w:ascii="Times New Roman" w:hAnsi="Times New Roman"/>
          <w:b/>
          <w:bCs/>
        </w:rPr>
        <w:t xml:space="preserve"> </w:t>
      </w:r>
      <w:r w:rsidRPr="001F53BF">
        <w:rPr>
          <w:rFonts w:ascii="Times New Roman" w:hAnsi="Times New Roman"/>
        </w:rPr>
        <w:t xml:space="preserve">z przygotowaniem i złożeniem oferty. </w:t>
      </w:r>
    </w:p>
    <w:p w:rsidR="001F53BF" w:rsidRPr="001F53BF" w:rsidRDefault="001F53BF" w:rsidP="001F53BF">
      <w:pPr>
        <w:autoSpaceDE w:val="0"/>
        <w:autoSpaceDN w:val="0"/>
        <w:adjustRightInd w:val="0"/>
        <w:spacing w:after="53"/>
        <w:ind w:left="705" w:hanging="345"/>
        <w:jc w:val="both"/>
        <w:rPr>
          <w:rFonts w:ascii="Times New Roman" w:hAnsi="Times New Roman"/>
        </w:rPr>
      </w:pPr>
      <w:r w:rsidRPr="001F53BF">
        <w:rPr>
          <w:rFonts w:ascii="Times New Roman" w:hAnsi="Times New Roman"/>
        </w:rPr>
        <w:t xml:space="preserve">8. </w:t>
      </w:r>
      <w:r w:rsidRPr="001F53BF">
        <w:rPr>
          <w:rFonts w:ascii="Times New Roman" w:hAnsi="Times New Roman"/>
        </w:rPr>
        <w:tab/>
        <w:t xml:space="preserve">Zaleca się, aby każda zapisana strona oferty była ponumerowana kolejnymi numerami, a cała oferta wraz z załącznikami była w trwały sposób ze sobą połączona (np. zbindowana, zszyta uniemożliwiając jej samoistną dekompletację), oraz zawierała spis treści. </w:t>
      </w:r>
    </w:p>
    <w:p w:rsidR="001F53BF" w:rsidRPr="001F53BF" w:rsidRDefault="001F53BF" w:rsidP="001F53BF">
      <w:pPr>
        <w:autoSpaceDE w:val="0"/>
        <w:autoSpaceDN w:val="0"/>
        <w:adjustRightInd w:val="0"/>
        <w:spacing w:after="53"/>
        <w:ind w:left="705" w:hanging="279"/>
        <w:jc w:val="both"/>
        <w:rPr>
          <w:rFonts w:ascii="Times New Roman" w:hAnsi="Times New Roman"/>
        </w:rPr>
      </w:pPr>
      <w:r w:rsidRPr="001F53BF">
        <w:rPr>
          <w:rFonts w:ascii="Times New Roman" w:hAnsi="Times New Roman"/>
        </w:rPr>
        <w:t xml:space="preserve">9. </w:t>
      </w:r>
      <w:r w:rsidRPr="001F53BF">
        <w:rPr>
          <w:rFonts w:ascii="Times New Roman" w:hAnsi="Times New Roman"/>
        </w:rPr>
        <w:tab/>
      </w:r>
      <w:r w:rsidRPr="001F53BF">
        <w:rPr>
          <w:rFonts w:ascii="Times New Roman" w:hAnsi="Times New Roman"/>
        </w:rPr>
        <w:tab/>
        <w:t xml:space="preserve">Poprawki lub zmiany w ofercie, powinny być parafowane własnoręcznie przez osobę podpisującą ofertę. </w:t>
      </w:r>
    </w:p>
    <w:p w:rsidR="001F53BF" w:rsidRPr="001F53BF" w:rsidRDefault="001F53BF" w:rsidP="001F53BF">
      <w:pPr>
        <w:autoSpaceDE w:val="0"/>
        <w:autoSpaceDN w:val="0"/>
        <w:adjustRightInd w:val="0"/>
        <w:ind w:left="709" w:hanging="425"/>
        <w:jc w:val="both"/>
        <w:rPr>
          <w:rFonts w:ascii="Times New Roman" w:hAnsi="Times New Roman"/>
        </w:rPr>
      </w:pPr>
      <w:r w:rsidRPr="001F53BF">
        <w:rPr>
          <w:rFonts w:ascii="Times New Roman" w:hAnsi="Times New Roman"/>
        </w:rPr>
        <w:t>10. Ofertę należy złożyć w zamkniętej kopercie, w siedzibie Zamawiającego i oznakować</w:t>
      </w:r>
      <w:r>
        <w:rPr>
          <w:rFonts w:ascii="Times New Roman" w:hAnsi="Times New Roman"/>
        </w:rPr>
        <w:br/>
      </w:r>
      <w:r w:rsidRPr="001F53BF">
        <w:rPr>
          <w:rFonts w:ascii="Times New Roman" w:hAnsi="Times New Roman"/>
        </w:rPr>
        <w:t xml:space="preserve">w następujący sposób: </w:t>
      </w:r>
    </w:p>
    <w:p w:rsidR="001F53BF" w:rsidRPr="009979AD" w:rsidRDefault="001F53BF" w:rsidP="001F53BF">
      <w:pPr>
        <w:pStyle w:val="Nagwek1"/>
        <w:rPr>
          <w:sz w:val="22"/>
          <w:szCs w:val="22"/>
        </w:rPr>
      </w:pPr>
      <w:r w:rsidRPr="009979AD">
        <w:rPr>
          <w:sz w:val="22"/>
          <w:szCs w:val="22"/>
        </w:rPr>
        <w:t>Oferta na „Remont sali gimnastycznej w Szkole Podstawowej nr 193</w:t>
      </w:r>
      <w:r w:rsidR="008701B1" w:rsidRPr="009979AD">
        <w:rPr>
          <w:sz w:val="22"/>
          <w:szCs w:val="22"/>
        </w:rPr>
        <w:t xml:space="preserve"> w Łodzi</w:t>
      </w:r>
      <w:r w:rsidRPr="009979AD">
        <w:rPr>
          <w:sz w:val="22"/>
          <w:szCs w:val="22"/>
        </w:rPr>
        <w:t>”</w:t>
      </w:r>
    </w:p>
    <w:p w:rsidR="001F53BF" w:rsidRPr="009979AD" w:rsidRDefault="001F53BF" w:rsidP="001F53BF">
      <w:pPr>
        <w:pStyle w:val="Nagwek6"/>
        <w:jc w:val="center"/>
        <w:rPr>
          <w:rFonts w:ascii="Times New Roman" w:hAnsi="Times New Roman" w:cs="Times New Roman"/>
          <w:b/>
          <w:color w:val="auto"/>
        </w:rPr>
      </w:pPr>
      <w:r w:rsidRPr="009979AD">
        <w:rPr>
          <w:rFonts w:ascii="Times New Roman" w:hAnsi="Times New Roman" w:cs="Times New Roman"/>
          <w:b/>
          <w:color w:val="auto"/>
        </w:rPr>
        <w:t xml:space="preserve">Nie otwierać do dnia </w:t>
      </w:r>
      <w:r w:rsidR="008701B1" w:rsidRPr="009979AD">
        <w:rPr>
          <w:rFonts w:ascii="Times New Roman" w:hAnsi="Times New Roman" w:cs="Times New Roman"/>
          <w:b/>
          <w:color w:val="auto"/>
        </w:rPr>
        <w:t>2</w:t>
      </w:r>
      <w:r w:rsidR="00F54A53">
        <w:rPr>
          <w:rFonts w:ascii="Times New Roman" w:hAnsi="Times New Roman" w:cs="Times New Roman"/>
          <w:b/>
          <w:color w:val="auto"/>
        </w:rPr>
        <w:t>3</w:t>
      </w:r>
      <w:r w:rsidR="008701B1" w:rsidRPr="009979AD">
        <w:rPr>
          <w:rFonts w:ascii="Times New Roman" w:hAnsi="Times New Roman" w:cs="Times New Roman"/>
          <w:b/>
          <w:color w:val="auto"/>
        </w:rPr>
        <w:t>.0</w:t>
      </w:r>
      <w:r w:rsidR="00F54A53">
        <w:rPr>
          <w:rFonts w:ascii="Times New Roman" w:hAnsi="Times New Roman" w:cs="Times New Roman"/>
          <w:b/>
          <w:color w:val="auto"/>
        </w:rPr>
        <w:t>5</w:t>
      </w:r>
      <w:r w:rsidR="008701B1" w:rsidRPr="009979AD">
        <w:rPr>
          <w:rFonts w:ascii="Times New Roman" w:hAnsi="Times New Roman" w:cs="Times New Roman"/>
          <w:b/>
          <w:color w:val="auto"/>
        </w:rPr>
        <w:t>.2018</w:t>
      </w:r>
      <w:r w:rsidRPr="009979AD">
        <w:rPr>
          <w:rFonts w:ascii="Times New Roman" w:hAnsi="Times New Roman" w:cs="Times New Roman"/>
          <w:b/>
          <w:color w:val="auto"/>
        </w:rPr>
        <w:t xml:space="preserve"> r. do godz</w:t>
      </w:r>
      <w:r w:rsidR="0026720B">
        <w:rPr>
          <w:rFonts w:ascii="Times New Roman" w:hAnsi="Times New Roman" w:cs="Times New Roman"/>
          <w:b/>
          <w:color w:val="auto"/>
        </w:rPr>
        <w:t xml:space="preserve">. </w:t>
      </w:r>
      <w:r w:rsidR="008701B1" w:rsidRPr="009979AD">
        <w:rPr>
          <w:rFonts w:ascii="Times New Roman" w:hAnsi="Times New Roman" w:cs="Times New Roman"/>
          <w:b/>
          <w:color w:val="auto"/>
        </w:rPr>
        <w:t>1</w:t>
      </w:r>
      <w:r w:rsidR="0026720B">
        <w:rPr>
          <w:rFonts w:ascii="Times New Roman" w:hAnsi="Times New Roman" w:cs="Times New Roman"/>
          <w:b/>
          <w:color w:val="auto"/>
        </w:rPr>
        <w:t>1</w:t>
      </w:r>
      <w:r w:rsidR="008701B1" w:rsidRPr="009979AD">
        <w:rPr>
          <w:rFonts w:ascii="Times New Roman" w:hAnsi="Times New Roman" w:cs="Times New Roman"/>
          <w:b/>
          <w:color w:val="auto"/>
        </w:rPr>
        <w:t>:</w:t>
      </w:r>
      <w:r w:rsidR="0026720B">
        <w:rPr>
          <w:rFonts w:ascii="Times New Roman" w:hAnsi="Times New Roman" w:cs="Times New Roman"/>
          <w:b/>
          <w:color w:val="auto"/>
        </w:rPr>
        <w:t>0</w:t>
      </w:r>
      <w:r w:rsidR="008701B1" w:rsidRPr="009979AD">
        <w:rPr>
          <w:rFonts w:ascii="Times New Roman" w:hAnsi="Times New Roman" w:cs="Times New Roman"/>
          <w:b/>
          <w:color w:val="auto"/>
        </w:rPr>
        <w:t>0</w:t>
      </w:r>
    </w:p>
    <w:p w:rsidR="001F53BF" w:rsidRPr="001F53BF" w:rsidRDefault="001F53BF" w:rsidP="001F53BF">
      <w:pPr>
        <w:rPr>
          <w:rFonts w:ascii="Times New Roman" w:hAnsi="Times New Roman"/>
        </w:rPr>
      </w:pPr>
    </w:p>
    <w:p w:rsidR="001F53BF" w:rsidRPr="001F53BF" w:rsidRDefault="001F53BF" w:rsidP="001F53BF">
      <w:pPr>
        <w:autoSpaceDE w:val="0"/>
        <w:autoSpaceDN w:val="0"/>
        <w:adjustRightInd w:val="0"/>
        <w:ind w:left="708"/>
        <w:jc w:val="both"/>
        <w:rPr>
          <w:rFonts w:ascii="Times New Roman" w:hAnsi="Times New Roman"/>
        </w:rPr>
      </w:pPr>
      <w:r w:rsidRPr="001F53BF">
        <w:rPr>
          <w:rFonts w:ascii="Times New Roman" w:hAnsi="Times New Roman"/>
        </w:rPr>
        <w:t xml:space="preserve">i opatrzyć nazwą i dokładnym adresem Wykonawcy. </w:t>
      </w:r>
    </w:p>
    <w:p w:rsidR="001F53BF" w:rsidRPr="001F53BF" w:rsidRDefault="001F53BF" w:rsidP="001F53BF">
      <w:pPr>
        <w:autoSpaceDE w:val="0"/>
        <w:autoSpaceDN w:val="0"/>
        <w:adjustRightInd w:val="0"/>
        <w:spacing w:after="54"/>
        <w:ind w:left="708" w:hanging="424"/>
        <w:jc w:val="both"/>
        <w:rPr>
          <w:rFonts w:ascii="Times New Roman" w:hAnsi="Times New Roman"/>
        </w:rPr>
      </w:pPr>
      <w:r w:rsidRPr="001F53BF">
        <w:rPr>
          <w:rFonts w:ascii="Times New Roman" w:hAnsi="Times New Roman"/>
        </w:rPr>
        <w:t xml:space="preserve">11. </w:t>
      </w:r>
      <w:r w:rsidRPr="001F53BF">
        <w:rPr>
          <w:rFonts w:ascii="Times New Roman" w:hAnsi="Times New Roman"/>
        </w:rPr>
        <w:tab/>
        <w:t>Zamawiający informuje, iż zgodnie z art. 8 w zw</w:t>
      </w:r>
      <w:r w:rsidR="003C54D8">
        <w:rPr>
          <w:rFonts w:ascii="Times New Roman" w:hAnsi="Times New Roman"/>
        </w:rPr>
        <w:t>iązku</w:t>
      </w:r>
      <w:r w:rsidRPr="001F53BF">
        <w:rPr>
          <w:rFonts w:ascii="Times New Roman" w:hAnsi="Times New Roman"/>
        </w:rPr>
        <w:t xml:space="preserve"> z art. 96 ust. 3 ustawy P</w:t>
      </w:r>
      <w:r w:rsidR="00A74B2E">
        <w:rPr>
          <w:rFonts w:ascii="Times New Roman" w:hAnsi="Times New Roman"/>
        </w:rPr>
        <w:t>rawo zamówień publicznych</w:t>
      </w:r>
      <w:r w:rsidRPr="001F53BF">
        <w:rPr>
          <w:rFonts w:ascii="Times New Roman" w:hAnsi="Times New Roman"/>
        </w:rPr>
        <w:t xml:space="preserve"> oferty składane w postępowaniu o zamówienie publiczne są jawne i podlegają udostępnieniu od chwili ich otwarcia, z wyjątkiem informacji stanowiących tajemnicę przedsiębiorstwa</w:t>
      </w:r>
      <w:r w:rsidR="00A74B2E">
        <w:rPr>
          <w:rFonts w:ascii="Times New Roman" w:hAnsi="Times New Roman"/>
        </w:rPr>
        <w:t xml:space="preserve"> </w:t>
      </w:r>
      <w:r w:rsidRPr="001F53BF">
        <w:rPr>
          <w:rFonts w:ascii="Times New Roman" w:hAnsi="Times New Roman"/>
        </w:rPr>
        <w:t>w rozumieniu ustawy z dnia 16 kwietnia 1993 r. o zwalczaniu nieuczciwej konkurencji</w:t>
      </w:r>
      <w:r w:rsidR="00A74B2E">
        <w:rPr>
          <w:rFonts w:ascii="Times New Roman" w:hAnsi="Times New Roman"/>
        </w:rPr>
        <w:t xml:space="preserve"> </w:t>
      </w:r>
      <w:r w:rsidRPr="001F53BF">
        <w:rPr>
          <w:rFonts w:ascii="Times New Roman" w:hAnsi="Times New Roman"/>
        </w:rPr>
        <w:t>(Dz. U. z 2003 r.</w:t>
      </w:r>
      <w:r w:rsidR="003C54D8">
        <w:rPr>
          <w:rFonts w:ascii="Times New Roman" w:hAnsi="Times New Roman"/>
        </w:rPr>
        <w:t xml:space="preserve"> </w:t>
      </w:r>
      <w:r w:rsidRPr="001F53BF">
        <w:rPr>
          <w:rFonts w:ascii="Times New Roman" w:hAnsi="Times New Roman"/>
        </w:rPr>
        <w:t xml:space="preserve">Nr 153, poz. 1503 z </w:t>
      </w:r>
      <w:proofErr w:type="spellStart"/>
      <w:r w:rsidRPr="001F53BF">
        <w:rPr>
          <w:rFonts w:ascii="Times New Roman" w:hAnsi="Times New Roman"/>
        </w:rPr>
        <w:t>późn</w:t>
      </w:r>
      <w:proofErr w:type="spellEnd"/>
      <w:r w:rsidRPr="001F53BF">
        <w:rPr>
          <w:rFonts w:ascii="Times New Roman" w:hAnsi="Times New Roman"/>
        </w:rPr>
        <w:t xml:space="preserve">. zm.), jeśli Wykonawca w terminie składania ofert zastrzegł, że nie mogą one być udostępniane i jednocześnie wykazał, iż zastrzeżone informacje stanowią tajemnicę przedsiębiorstwa. </w:t>
      </w:r>
    </w:p>
    <w:p w:rsidR="001F53BF" w:rsidRPr="001F53BF" w:rsidRDefault="001F53BF" w:rsidP="001F53BF">
      <w:pPr>
        <w:autoSpaceDE w:val="0"/>
        <w:autoSpaceDN w:val="0"/>
        <w:adjustRightInd w:val="0"/>
        <w:ind w:left="709" w:hanging="425"/>
        <w:jc w:val="both"/>
        <w:rPr>
          <w:rFonts w:ascii="Times New Roman" w:hAnsi="Times New Roman"/>
        </w:rPr>
      </w:pPr>
      <w:r w:rsidRPr="001F53BF">
        <w:rPr>
          <w:rFonts w:ascii="Times New Roman" w:hAnsi="Times New Roman"/>
        </w:rPr>
        <w:t xml:space="preserve">12.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F53BF" w:rsidRPr="001F53BF" w:rsidRDefault="001F53BF" w:rsidP="001F53BF">
      <w:pPr>
        <w:autoSpaceDE w:val="0"/>
        <w:autoSpaceDN w:val="0"/>
        <w:adjustRightInd w:val="0"/>
        <w:spacing w:after="56"/>
        <w:ind w:left="704" w:hanging="420"/>
        <w:jc w:val="both"/>
        <w:rPr>
          <w:rFonts w:ascii="Times New Roman" w:hAnsi="Times New Roman"/>
        </w:rPr>
      </w:pPr>
      <w:r w:rsidRPr="001F53BF">
        <w:rPr>
          <w:rFonts w:ascii="Times New Roman" w:hAnsi="Times New Roman"/>
        </w:rPr>
        <w:t xml:space="preserve">13. </w:t>
      </w:r>
      <w:r w:rsidRPr="001F53BF">
        <w:rPr>
          <w:rFonts w:ascii="Times New Roman" w:hAnsi="Times New Roman"/>
        </w:rPr>
        <w:tab/>
        <w:t xml:space="preserve">Zastrzeżenie informacji, które nie stanowią tajemnicy przedsiębiorstwa w rozumieniu ustawy o zwalczaniu nieuczciwej konkurencji będzie traktowane, jako bezskuteczne i skutkować będzie zgodnie z uchwałą SN z 20 października 2005 (sygn. III CZP 74/05) ich odtajnieniem. </w:t>
      </w:r>
    </w:p>
    <w:p w:rsidR="001F53BF" w:rsidRPr="001F53BF" w:rsidRDefault="001F53BF" w:rsidP="001F53BF">
      <w:pPr>
        <w:autoSpaceDE w:val="0"/>
        <w:autoSpaceDN w:val="0"/>
        <w:adjustRightInd w:val="0"/>
        <w:spacing w:after="56"/>
        <w:ind w:left="704" w:hanging="420"/>
        <w:jc w:val="both"/>
        <w:rPr>
          <w:rFonts w:ascii="Times New Roman" w:hAnsi="Times New Roman"/>
        </w:rPr>
      </w:pPr>
      <w:r w:rsidRPr="001F53BF">
        <w:rPr>
          <w:rFonts w:ascii="Times New Roman" w:hAnsi="Times New Roman"/>
        </w:rPr>
        <w:lastRenderedPageBreak/>
        <w:t xml:space="preserve">14. </w:t>
      </w:r>
      <w:r w:rsidRPr="001F53BF">
        <w:rPr>
          <w:rFonts w:ascii="Times New Roman" w:hAnsi="Times New Roman"/>
        </w:rPr>
        <w:tab/>
        <w:t>Zamawiający informuje, że w przypadku kiedy Wykonawca otrzyma od niego wezwanie</w:t>
      </w:r>
      <w:r>
        <w:rPr>
          <w:rFonts w:ascii="Times New Roman" w:hAnsi="Times New Roman"/>
        </w:rPr>
        <w:br/>
      </w:r>
      <w:r w:rsidRPr="001F53BF">
        <w:rPr>
          <w:rFonts w:ascii="Times New Roman" w:hAnsi="Times New Roman"/>
        </w:rPr>
        <w:t>w trybie art. 90 ustawy P</w:t>
      </w:r>
      <w:r w:rsidR="00A74B2E">
        <w:rPr>
          <w:rFonts w:ascii="Times New Roman" w:hAnsi="Times New Roman"/>
        </w:rPr>
        <w:t>rawo zamówień publicznych</w:t>
      </w:r>
      <w:r w:rsidRPr="001F53BF">
        <w:rPr>
          <w:rFonts w:ascii="Times New Roman" w:hAnsi="Times New Roman"/>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F53BF" w:rsidRPr="001F53BF" w:rsidRDefault="001F53BF" w:rsidP="001F53BF">
      <w:pPr>
        <w:autoSpaceDE w:val="0"/>
        <w:autoSpaceDN w:val="0"/>
        <w:adjustRightInd w:val="0"/>
        <w:spacing w:after="56"/>
        <w:ind w:left="704" w:hanging="420"/>
        <w:jc w:val="both"/>
        <w:rPr>
          <w:rFonts w:ascii="Times New Roman" w:hAnsi="Times New Roman"/>
        </w:rPr>
      </w:pPr>
      <w:r w:rsidRPr="001F53BF">
        <w:rPr>
          <w:rFonts w:ascii="Times New Roman" w:hAnsi="Times New Roman"/>
        </w:rPr>
        <w:t xml:space="preserve">15.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1F53BF" w:rsidRPr="001F53BF" w:rsidRDefault="001F53BF" w:rsidP="001F53BF">
      <w:pPr>
        <w:autoSpaceDE w:val="0"/>
        <w:autoSpaceDN w:val="0"/>
        <w:adjustRightInd w:val="0"/>
        <w:spacing w:after="56"/>
        <w:ind w:left="704" w:hanging="420"/>
        <w:jc w:val="both"/>
        <w:rPr>
          <w:rFonts w:ascii="Times New Roman" w:hAnsi="Times New Roman"/>
        </w:rPr>
      </w:pPr>
      <w:r w:rsidRPr="001F53BF">
        <w:rPr>
          <w:rFonts w:ascii="Times New Roman" w:hAnsi="Times New Roman"/>
        </w:rPr>
        <w:t xml:space="preserve">16. </w:t>
      </w:r>
      <w:r w:rsidRPr="001F53BF">
        <w:rPr>
          <w:rFonts w:ascii="Times New Roman" w:hAnsi="Times New Roman"/>
        </w:rPr>
        <w:tab/>
        <w:t xml:space="preserve">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1F53BF" w:rsidRPr="001F53BF" w:rsidRDefault="001F53BF" w:rsidP="001F53BF">
      <w:pPr>
        <w:autoSpaceDE w:val="0"/>
        <w:autoSpaceDN w:val="0"/>
        <w:adjustRightInd w:val="0"/>
        <w:spacing w:after="56"/>
        <w:ind w:left="704" w:hanging="420"/>
        <w:jc w:val="both"/>
        <w:rPr>
          <w:rFonts w:ascii="Times New Roman" w:hAnsi="Times New Roman"/>
        </w:rPr>
      </w:pPr>
      <w:r w:rsidRPr="001F53BF">
        <w:rPr>
          <w:rFonts w:ascii="Times New Roman" w:hAnsi="Times New Roman"/>
        </w:rPr>
        <w:t xml:space="preserve">17. </w:t>
      </w:r>
      <w:r w:rsidRPr="001F53BF">
        <w:rPr>
          <w:rFonts w:ascii="Times New Roman" w:hAnsi="Times New Roman"/>
        </w:rPr>
        <w:tab/>
        <w:t xml:space="preserve">Do przeliczenia na PLN wartości wskazanej w dokumentach złożonych na potwierdzenie spełniania warunków udziału w postępowaniu, wyrażonej w walutach innych niż PLN, Zamawiający przyjmie średni kurs publikowany przez Narodowy Bank Polski z dnia wszczęcia postępowania. </w:t>
      </w:r>
    </w:p>
    <w:p w:rsidR="00373121" w:rsidRPr="001F53BF" w:rsidRDefault="001F53BF" w:rsidP="001F53BF">
      <w:pPr>
        <w:widowControl w:val="0"/>
        <w:suppressAutoHyphens/>
        <w:autoSpaceDE w:val="0"/>
        <w:jc w:val="both"/>
        <w:rPr>
          <w:rFonts w:ascii="Times New Roman" w:hAnsi="Times New Roman"/>
          <w:kern w:val="1"/>
        </w:rPr>
      </w:pPr>
      <w:r w:rsidRPr="001F53BF">
        <w:rPr>
          <w:rFonts w:ascii="Times New Roman" w:hAnsi="Times New Roman"/>
        </w:rPr>
        <w:t>18. Oferta, której treść nie będzie odpowiadać treści SIWZ, z zastrzeżeniem art. 87 ust. 2 pkt 3 ustawy P</w:t>
      </w:r>
      <w:r>
        <w:rPr>
          <w:rFonts w:ascii="Times New Roman" w:hAnsi="Times New Roman"/>
        </w:rPr>
        <w:t>rawo zamówień publicznych</w:t>
      </w:r>
      <w:r w:rsidRPr="001F53BF">
        <w:rPr>
          <w:rFonts w:ascii="Times New Roman" w:hAnsi="Times New Roman"/>
        </w:rPr>
        <w:t xml:space="preserve"> zostanie odrzucona (art. 89 ust. 1 pkt 2 ustawy P</w:t>
      </w:r>
      <w:r w:rsidR="00A74B2E">
        <w:rPr>
          <w:rFonts w:ascii="Times New Roman" w:hAnsi="Times New Roman"/>
        </w:rPr>
        <w:t>rawo zamówień publicznych</w:t>
      </w:r>
      <w:r w:rsidRPr="001F53BF">
        <w:rPr>
          <w:rFonts w:ascii="Times New Roman" w:hAnsi="Times New Roman"/>
        </w:rPr>
        <w:t>). Wszelkie niejasności i obiekcje dotyczące treści zapisów w SIWZ należy zatem wyjaśnić z Zamawiającym przed terminem składania ofert w trybie przewidzianym w rozdziale VII</w:t>
      </w:r>
      <w:r>
        <w:rPr>
          <w:rFonts w:ascii="Times New Roman" w:hAnsi="Times New Roman"/>
        </w:rPr>
        <w:t>I</w:t>
      </w:r>
      <w:r w:rsidRPr="001F53BF">
        <w:rPr>
          <w:rFonts w:ascii="Times New Roman" w:hAnsi="Times New Roman"/>
        </w:rPr>
        <w:t xml:space="preserve"> niniejszej SIWZ. Przepisy ustawy P</w:t>
      </w:r>
      <w:r>
        <w:rPr>
          <w:rFonts w:ascii="Times New Roman" w:hAnsi="Times New Roman"/>
        </w:rPr>
        <w:t>rawo zamówień publicznych</w:t>
      </w:r>
      <w:r w:rsidRPr="001F53BF">
        <w:rPr>
          <w:rFonts w:ascii="Times New Roman" w:hAnsi="Times New Roman"/>
        </w:rPr>
        <w:t xml:space="preserve"> nie przewidują negocjacji warunków udzielenia zamówienia,</w:t>
      </w:r>
      <w:r w:rsidR="00A74B2E">
        <w:rPr>
          <w:rFonts w:ascii="Times New Roman" w:hAnsi="Times New Roman"/>
        </w:rPr>
        <w:t xml:space="preserve"> </w:t>
      </w:r>
      <w:r w:rsidRPr="001F53BF">
        <w:rPr>
          <w:rFonts w:ascii="Times New Roman" w:hAnsi="Times New Roman"/>
        </w:rPr>
        <w:t>w tym zapisów projektu umowy, po terminie otwarcia ofert.</w:t>
      </w:r>
    </w:p>
    <w:p w:rsidR="00373121" w:rsidRPr="00204329" w:rsidRDefault="00373121" w:rsidP="00373121">
      <w:pPr>
        <w:widowControl w:val="0"/>
        <w:suppressAutoHyphens/>
        <w:autoSpaceDE w:val="0"/>
        <w:jc w:val="both"/>
        <w:rPr>
          <w:rFonts w:ascii="Times New Roman" w:hAnsi="Times New Roman"/>
          <w:b/>
          <w:bCs/>
          <w:kern w:val="1"/>
        </w:rPr>
      </w:pPr>
      <w:r w:rsidRPr="00204329">
        <w:rPr>
          <w:rFonts w:ascii="Times New Roman" w:hAnsi="Times New Roman"/>
          <w:b/>
          <w:bCs/>
          <w:iCs/>
          <w:color w:val="000000"/>
          <w:kern w:val="1"/>
        </w:rPr>
        <w:t>X</w:t>
      </w:r>
      <w:r w:rsidR="007B3025">
        <w:rPr>
          <w:rFonts w:ascii="Times New Roman" w:hAnsi="Times New Roman"/>
          <w:b/>
          <w:bCs/>
          <w:iCs/>
          <w:color w:val="000000"/>
          <w:kern w:val="1"/>
        </w:rPr>
        <w:t>I</w:t>
      </w:r>
      <w:r w:rsidRPr="00204329">
        <w:rPr>
          <w:rFonts w:ascii="Times New Roman" w:hAnsi="Times New Roman"/>
          <w:b/>
          <w:bCs/>
          <w:iCs/>
          <w:color w:val="000000"/>
          <w:kern w:val="1"/>
        </w:rPr>
        <w:t>I. MIEJSCE ORAZ TERMIN SKŁADANIA I OTWARCIA OFERT</w:t>
      </w:r>
    </w:p>
    <w:p w:rsidR="00E205BB" w:rsidRPr="00E205BB" w:rsidRDefault="00E205BB" w:rsidP="00E205BB">
      <w:pPr>
        <w:numPr>
          <w:ilvl w:val="0"/>
          <w:numId w:val="32"/>
        </w:numPr>
        <w:spacing w:after="0"/>
        <w:ind w:left="0" w:firstLine="0"/>
        <w:jc w:val="both"/>
        <w:rPr>
          <w:rFonts w:ascii="Times New Roman" w:hAnsi="Times New Roman"/>
        </w:rPr>
      </w:pPr>
      <w:r w:rsidRPr="00E205BB">
        <w:rPr>
          <w:rFonts w:ascii="Times New Roman" w:hAnsi="Times New Roman"/>
        </w:rPr>
        <w:t xml:space="preserve">Ofertę należy składać w siedzibie Zamawiającego: </w:t>
      </w:r>
      <w:r w:rsidRPr="00204329">
        <w:rPr>
          <w:rFonts w:ascii="Times New Roman" w:hAnsi="Times New Roman"/>
          <w:iCs/>
          <w:color w:val="000000"/>
          <w:kern w:val="1"/>
        </w:rPr>
        <w:t xml:space="preserve">Łódź, ul. </w:t>
      </w:r>
      <w:r>
        <w:rPr>
          <w:rFonts w:ascii="Times New Roman" w:hAnsi="Times New Roman"/>
          <w:iCs/>
          <w:color w:val="000000"/>
          <w:kern w:val="1"/>
        </w:rPr>
        <w:t>Małej Piętnastki 1, sekretariat - parter</w:t>
      </w:r>
      <w:r w:rsidRPr="00E205BB">
        <w:rPr>
          <w:rFonts w:ascii="Times New Roman" w:hAnsi="Times New Roman"/>
        </w:rPr>
        <w:t xml:space="preserve"> w terminie </w:t>
      </w:r>
      <w:r w:rsidRPr="00E205BB">
        <w:rPr>
          <w:rFonts w:ascii="Times New Roman" w:hAnsi="Times New Roman"/>
          <w:b/>
        </w:rPr>
        <w:t xml:space="preserve">do dnia </w:t>
      </w:r>
      <w:r w:rsidR="008701B1">
        <w:rPr>
          <w:rFonts w:ascii="Times New Roman" w:hAnsi="Times New Roman"/>
          <w:b/>
        </w:rPr>
        <w:t>2</w:t>
      </w:r>
      <w:r w:rsidR="00F54A53">
        <w:rPr>
          <w:rFonts w:ascii="Times New Roman" w:hAnsi="Times New Roman"/>
          <w:b/>
        </w:rPr>
        <w:t>3</w:t>
      </w:r>
      <w:r w:rsidR="008701B1">
        <w:rPr>
          <w:rFonts w:ascii="Times New Roman" w:hAnsi="Times New Roman"/>
          <w:b/>
        </w:rPr>
        <w:t>.0</w:t>
      </w:r>
      <w:r w:rsidR="00F54A53">
        <w:rPr>
          <w:rFonts w:ascii="Times New Roman" w:hAnsi="Times New Roman"/>
          <w:b/>
        </w:rPr>
        <w:t>5</w:t>
      </w:r>
      <w:r w:rsidR="008701B1">
        <w:rPr>
          <w:rFonts w:ascii="Times New Roman" w:hAnsi="Times New Roman"/>
          <w:b/>
        </w:rPr>
        <w:t>.2018</w:t>
      </w:r>
      <w:r w:rsidRPr="00E205BB">
        <w:rPr>
          <w:rFonts w:ascii="Times New Roman" w:hAnsi="Times New Roman"/>
          <w:b/>
        </w:rPr>
        <w:t xml:space="preserve"> roku do godziny </w:t>
      </w:r>
      <w:r w:rsidR="008701B1">
        <w:rPr>
          <w:rFonts w:ascii="Times New Roman" w:hAnsi="Times New Roman"/>
          <w:b/>
        </w:rPr>
        <w:t>10:</w:t>
      </w:r>
      <w:r w:rsidR="0026720B">
        <w:rPr>
          <w:rFonts w:ascii="Times New Roman" w:hAnsi="Times New Roman"/>
          <w:b/>
        </w:rPr>
        <w:t>3</w:t>
      </w:r>
      <w:r w:rsidR="008701B1">
        <w:rPr>
          <w:rFonts w:ascii="Times New Roman" w:hAnsi="Times New Roman"/>
          <w:b/>
        </w:rPr>
        <w:t>0.</w:t>
      </w:r>
      <w:r w:rsidRPr="00E205BB">
        <w:rPr>
          <w:rFonts w:ascii="Times New Roman" w:hAnsi="Times New Roman"/>
          <w:b/>
        </w:rPr>
        <w:t xml:space="preserve"> </w:t>
      </w:r>
    </w:p>
    <w:p w:rsidR="00E205BB" w:rsidRPr="00E205BB" w:rsidRDefault="00E205BB" w:rsidP="00E205BB">
      <w:pPr>
        <w:numPr>
          <w:ilvl w:val="0"/>
          <w:numId w:val="32"/>
        </w:numPr>
        <w:autoSpaceDE w:val="0"/>
        <w:autoSpaceDN w:val="0"/>
        <w:adjustRightInd w:val="0"/>
        <w:spacing w:after="0"/>
        <w:ind w:left="0" w:firstLine="0"/>
        <w:jc w:val="both"/>
        <w:rPr>
          <w:rFonts w:ascii="Times New Roman" w:hAnsi="Times New Roman"/>
        </w:rPr>
      </w:pPr>
      <w:r w:rsidRPr="00E205BB">
        <w:rPr>
          <w:rFonts w:ascii="Times New Roman" w:hAnsi="Times New Roman"/>
        </w:rPr>
        <w:t>Oferta złożona po terminie wskazanym w rozdz. XI</w:t>
      </w:r>
      <w:r>
        <w:rPr>
          <w:rFonts w:ascii="Times New Roman" w:hAnsi="Times New Roman"/>
        </w:rPr>
        <w:t>I</w:t>
      </w:r>
      <w:r w:rsidRPr="00E205BB">
        <w:rPr>
          <w:rFonts w:ascii="Times New Roman" w:hAnsi="Times New Roman"/>
        </w:rPr>
        <w:t xml:space="preserve"> pkt 1 niniejszej SIWZ zostanie </w:t>
      </w:r>
      <w:r w:rsidR="008701B1">
        <w:rPr>
          <w:rFonts w:ascii="Times New Roman" w:hAnsi="Times New Roman"/>
        </w:rPr>
        <w:t>zwrócona do Wykonawcy</w:t>
      </w:r>
      <w:r w:rsidRPr="00E205BB">
        <w:rPr>
          <w:rFonts w:ascii="Times New Roman" w:hAnsi="Times New Roman"/>
        </w:rPr>
        <w:t xml:space="preserve"> na podstawie art. 84 ust. 2 ustawy P</w:t>
      </w:r>
      <w:r>
        <w:rPr>
          <w:rFonts w:ascii="Times New Roman" w:hAnsi="Times New Roman"/>
        </w:rPr>
        <w:t>rawo zamówień publicznych</w:t>
      </w:r>
      <w:r w:rsidRPr="00E205BB">
        <w:rPr>
          <w:rFonts w:ascii="Times New Roman" w:hAnsi="Times New Roman"/>
        </w:rPr>
        <w:t xml:space="preserve">. </w:t>
      </w:r>
    </w:p>
    <w:p w:rsidR="00EF20C8" w:rsidRPr="00EF20C8" w:rsidRDefault="00EF20C8" w:rsidP="00E205BB">
      <w:pPr>
        <w:pStyle w:val="Tekstpodstawowy"/>
        <w:widowControl/>
        <w:numPr>
          <w:ilvl w:val="0"/>
          <w:numId w:val="32"/>
        </w:numPr>
        <w:suppressAutoHyphens w:val="0"/>
        <w:spacing w:after="0" w:line="276" w:lineRule="auto"/>
        <w:ind w:left="0" w:firstLine="0"/>
        <w:jc w:val="both"/>
        <w:rPr>
          <w:sz w:val="22"/>
          <w:szCs w:val="22"/>
        </w:rPr>
      </w:pPr>
      <w:r w:rsidRPr="00EF20C8">
        <w:rPr>
          <w:sz w:val="22"/>
          <w:szCs w:val="22"/>
        </w:rPr>
        <w:t>Otwarcie ofert nastąpi</w:t>
      </w:r>
      <w:r w:rsidR="00E205BB" w:rsidRPr="00EF20C8">
        <w:rPr>
          <w:sz w:val="22"/>
          <w:szCs w:val="22"/>
        </w:rPr>
        <w:t xml:space="preserve"> </w:t>
      </w:r>
      <w:r w:rsidRPr="00EF20C8">
        <w:rPr>
          <w:iCs/>
          <w:color w:val="000000"/>
          <w:sz w:val="22"/>
          <w:szCs w:val="22"/>
        </w:rPr>
        <w:t>w siedzibie Zamawiającego w Łodzi przy ul. Małej Piętnastki 1</w:t>
      </w:r>
      <w:r>
        <w:rPr>
          <w:iCs/>
          <w:color w:val="000000"/>
          <w:sz w:val="22"/>
          <w:szCs w:val="22"/>
        </w:rPr>
        <w:t>,</w:t>
      </w:r>
      <w:r w:rsidRPr="00EF20C8">
        <w:rPr>
          <w:iCs/>
          <w:color w:val="000000"/>
          <w:sz w:val="22"/>
          <w:szCs w:val="22"/>
        </w:rPr>
        <w:br/>
      </w:r>
      <w:r w:rsidRPr="00EF20C8">
        <w:rPr>
          <w:sz w:val="22"/>
          <w:szCs w:val="22"/>
        </w:rPr>
        <w:t>w gabinecie Dyrektora – parter,</w:t>
      </w:r>
      <w:r>
        <w:rPr>
          <w:b/>
          <w:sz w:val="22"/>
          <w:szCs w:val="22"/>
        </w:rPr>
        <w:t xml:space="preserve"> </w:t>
      </w:r>
      <w:r w:rsidR="00E205BB" w:rsidRPr="00EF20C8">
        <w:rPr>
          <w:b/>
          <w:sz w:val="22"/>
          <w:szCs w:val="22"/>
        </w:rPr>
        <w:t xml:space="preserve">w dniu </w:t>
      </w:r>
      <w:r w:rsidR="008701B1" w:rsidRPr="00EF20C8">
        <w:rPr>
          <w:b/>
          <w:sz w:val="22"/>
          <w:szCs w:val="22"/>
        </w:rPr>
        <w:t>2</w:t>
      </w:r>
      <w:r w:rsidR="00F54A53">
        <w:rPr>
          <w:b/>
          <w:sz w:val="22"/>
          <w:szCs w:val="22"/>
        </w:rPr>
        <w:t>3</w:t>
      </w:r>
      <w:r w:rsidR="008701B1" w:rsidRPr="00EF20C8">
        <w:rPr>
          <w:b/>
          <w:sz w:val="22"/>
          <w:szCs w:val="22"/>
        </w:rPr>
        <w:t>.0</w:t>
      </w:r>
      <w:r w:rsidR="00F54A53">
        <w:rPr>
          <w:b/>
          <w:sz w:val="22"/>
          <w:szCs w:val="22"/>
        </w:rPr>
        <w:t>5</w:t>
      </w:r>
      <w:r w:rsidR="008701B1" w:rsidRPr="00EF20C8">
        <w:rPr>
          <w:b/>
          <w:sz w:val="22"/>
          <w:szCs w:val="22"/>
        </w:rPr>
        <w:t>.2018 r.</w:t>
      </w:r>
      <w:r w:rsidR="00E205BB" w:rsidRPr="00EF20C8">
        <w:rPr>
          <w:b/>
          <w:sz w:val="22"/>
          <w:szCs w:val="22"/>
        </w:rPr>
        <w:t xml:space="preserve"> o godz. </w:t>
      </w:r>
      <w:r w:rsidR="008701B1" w:rsidRPr="00EF20C8">
        <w:rPr>
          <w:b/>
          <w:sz w:val="22"/>
          <w:szCs w:val="22"/>
        </w:rPr>
        <w:t>1</w:t>
      </w:r>
      <w:r w:rsidR="0026720B">
        <w:rPr>
          <w:b/>
          <w:sz w:val="22"/>
          <w:szCs w:val="22"/>
        </w:rPr>
        <w:t>1</w:t>
      </w:r>
      <w:r w:rsidR="008701B1" w:rsidRPr="00EF20C8">
        <w:rPr>
          <w:b/>
          <w:sz w:val="22"/>
          <w:szCs w:val="22"/>
        </w:rPr>
        <w:t>:</w:t>
      </w:r>
      <w:r w:rsidR="0026720B">
        <w:rPr>
          <w:b/>
          <w:sz w:val="22"/>
          <w:szCs w:val="22"/>
        </w:rPr>
        <w:t>0</w:t>
      </w:r>
      <w:r>
        <w:rPr>
          <w:b/>
          <w:sz w:val="22"/>
          <w:szCs w:val="22"/>
        </w:rPr>
        <w:t>0.</w:t>
      </w:r>
    </w:p>
    <w:p w:rsidR="00E205BB" w:rsidRPr="00E205BB" w:rsidRDefault="00EF20C8" w:rsidP="00E205BB">
      <w:pPr>
        <w:pStyle w:val="Tekstpodstawowy"/>
        <w:widowControl/>
        <w:numPr>
          <w:ilvl w:val="0"/>
          <w:numId w:val="32"/>
        </w:numPr>
        <w:suppressAutoHyphens w:val="0"/>
        <w:spacing w:after="0" w:line="276" w:lineRule="auto"/>
        <w:ind w:left="0" w:firstLine="0"/>
        <w:jc w:val="both"/>
        <w:rPr>
          <w:sz w:val="22"/>
          <w:szCs w:val="22"/>
        </w:rPr>
      </w:pPr>
      <w:r w:rsidRPr="00EF20C8">
        <w:rPr>
          <w:sz w:val="22"/>
          <w:szCs w:val="22"/>
        </w:rPr>
        <w:t xml:space="preserve"> </w:t>
      </w:r>
      <w:r w:rsidR="00E205BB" w:rsidRPr="00EF20C8">
        <w:rPr>
          <w:sz w:val="22"/>
          <w:szCs w:val="22"/>
        </w:rPr>
        <w:t>Otwarcie ofert jest jawne.</w:t>
      </w:r>
    </w:p>
    <w:p w:rsidR="00E205BB" w:rsidRPr="00E205BB" w:rsidRDefault="00E205BB" w:rsidP="00E205BB">
      <w:pPr>
        <w:pStyle w:val="Tekstpodstawowy"/>
        <w:widowControl/>
        <w:numPr>
          <w:ilvl w:val="0"/>
          <w:numId w:val="32"/>
        </w:numPr>
        <w:suppressAutoHyphens w:val="0"/>
        <w:spacing w:after="0" w:line="276" w:lineRule="auto"/>
        <w:ind w:left="0" w:firstLine="0"/>
        <w:jc w:val="both"/>
        <w:rPr>
          <w:b/>
          <w:sz w:val="22"/>
          <w:szCs w:val="22"/>
        </w:rPr>
      </w:pPr>
      <w:r w:rsidRPr="00E205BB">
        <w:rPr>
          <w:sz w:val="22"/>
          <w:szCs w:val="22"/>
        </w:rPr>
        <w:t xml:space="preserve">Podczas otwarcia ofert Zamawiający </w:t>
      </w:r>
      <w:r w:rsidR="00685229">
        <w:rPr>
          <w:sz w:val="22"/>
          <w:szCs w:val="22"/>
        </w:rPr>
        <w:t xml:space="preserve">poda </w:t>
      </w:r>
      <w:r w:rsidR="00685229" w:rsidRPr="00E205BB">
        <w:rPr>
          <w:sz w:val="22"/>
          <w:szCs w:val="22"/>
        </w:rPr>
        <w:t>kwot</w:t>
      </w:r>
      <w:r w:rsidR="00685229">
        <w:rPr>
          <w:sz w:val="22"/>
          <w:szCs w:val="22"/>
        </w:rPr>
        <w:t>ę</w:t>
      </w:r>
      <w:r w:rsidR="00685229" w:rsidRPr="00E205BB">
        <w:rPr>
          <w:sz w:val="22"/>
          <w:szCs w:val="22"/>
        </w:rPr>
        <w:t>, jaką zamierza przeznaczyć na sfinansowanie zamówienia</w:t>
      </w:r>
      <w:r w:rsidR="00685229">
        <w:rPr>
          <w:sz w:val="22"/>
          <w:szCs w:val="22"/>
        </w:rPr>
        <w:t xml:space="preserve"> oraz</w:t>
      </w:r>
      <w:r w:rsidRPr="00E205BB">
        <w:rPr>
          <w:sz w:val="22"/>
          <w:szCs w:val="22"/>
        </w:rPr>
        <w:t xml:space="preserve"> nazwy, adresy Wykonawców,</w:t>
      </w:r>
      <w:r w:rsidR="00685229">
        <w:rPr>
          <w:sz w:val="22"/>
          <w:szCs w:val="22"/>
        </w:rPr>
        <w:t xml:space="preserve"> którzy złożyli oferty,</w:t>
      </w:r>
      <w:r w:rsidRPr="00E205BB">
        <w:rPr>
          <w:sz w:val="22"/>
          <w:szCs w:val="22"/>
        </w:rPr>
        <w:t xml:space="preserve"> a także przedstawi informacje dotyczące ceny, terminu wykonania zamówienia, okresu gwarancji i warunków płatności zawartych</w:t>
      </w:r>
      <w:r w:rsidR="00685229">
        <w:rPr>
          <w:sz w:val="22"/>
          <w:szCs w:val="22"/>
        </w:rPr>
        <w:br/>
      </w:r>
      <w:r w:rsidRPr="00E205BB">
        <w:rPr>
          <w:sz w:val="22"/>
          <w:szCs w:val="22"/>
        </w:rPr>
        <w:t xml:space="preserve">w ofertach.  </w:t>
      </w:r>
    </w:p>
    <w:p w:rsidR="00E205BB" w:rsidRPr="00E205BB" w:rsidRDefault="00E205BB" w:rsidP="00E205BB">
      <w:pPr>
        <w:pStyle w:val="Tekstpodstawowy"/>
        <w:widowControl/>
        <w:numPr>
          <w:ilvl w:val="0"/>
          <w:numId w:val="32"/>
        </w:numPr>
        <w:suppressAutoHyphens w:val="0"/>
        <w:spacing w:after="0" w:line="276" w:lineRule="auto"/>
        <w:ind w:left="0" w:firstLine="0"/>
        <w:jc w:val="both"/>
        <w:rPr>
          <w:b/>
          <w:sz w:val="22"/>
          <w:szCs w:val="22"/>
        </w:rPr>
      </w:pPr>
      <w:r w:rsidRPr="00E205BB">
        <w:rPr>
          <w:sz w:val="22"/>
          <w:szCs w:val="22"/>
        </w:rPr>
        <w:t xml:space="preserve">Niezwłocznie po otwarciu ofert Zamawiający zamieści na stronie </w:t>
      </w:r>
      <w:r>
        <w:rPr>
          <w:sz w:val="22"/>
          <w:szCs w:val="22"/>
        </w:rPr>
        <w:t xml:space="preserve">internetowej: </w:t>
      </w:r>
      <w:r w:rsidRPr="008701B1">
        <w:rPr>
          <w:iCs/>
          <w:color w:val="0070C0"/>
          <w:sz w:val="22"/>
          <w:szCs w:val="22"/>
        </w:rPr>
        <w:t>www.bip.sp193lodz.wikom.pl</w:t>
      </w:r>
      <w:r w:rsidRPr="00204329">
        <w:rPr>
          <w:iCs/>
          <w:color w:val="000000"/>
        </w:rPr>
        <w:t xml:space="preserve">   </w:t>
      </w:r>
      <w:r w:rsidRPr="00E205BB">
        <w:rPr>
          <w:sz w:val="22"/>
          <w:szCs w:val="22"/>
        </w:rPr>
        <w:t xml:space="preserve">informacje dotyczące: </w:t>
      </w:r>
    </w:p>
    <w:p w:rsidR="00E205BB" w:rsidRPr="00E205BB" w:rsidRDefault="00E205BB" w:rsidP="00E205BB">
      <w:pPr>
        <w:pStyle w:val="Tekstpodstawowy"/>
        <w:widowControl/>
        <w:numPr>
          <w:ilvl w:val="3"/>
          <w:numId w:val="33"/>
        </w:numPr>
        <w:suppressAutoHyphens w:val="0"/>
        <w:spacing w:after="0" w:line="276" w:lineRule="auto"/>
        <w:ind w:left="0" w:firstLine="0"/>
        <w:jc w:val="both"/>
        <w:rPr>
          <w:sz w:val="22"/>
          <w:szCs w:val="22"/>
        </w:rPr>
      </w:pPr>
      <w:r w:rsidRPr="00E205BB">
        <w:rPr>
          <w:sz w:val="22"/>
          <w:szCs w:val="22"/>
        </w:rPr>
        <w:t xml:space="preserve">kwoty, jaką zamierza przeznaczyć na sfinansowanie zamówienia; </w:t>
      </w:r>
    </w:p>
    <w:p w:rsidR="00E205BB" w:rsidRPr="00E205BB" w:rsidRDefault="00E205BB" w:rsidP="00E205BB">
      <w:pPr>
        <w:pStyle w:val="Tekstpodstawowy"/>
        <w:widowControl/>
        <w:numPr>
          <w:ilvl w:val="3"/>
          <w:numId w:val="33"/>
        </w:numPr>
        <w:suppressAutoHyphens w:val="0"/>
        <w:spacing w:after="0" w:line="276" w:lineRule="auto"/>
        <w:ind w:left="0" w:firstLine="0"/>
        <w:jc w:val="both"/>
        <w:rPr>
          <w:sz w:val="22"/>
          <w:szCs w:val="22"/>
        </w:rPr>
      </w:pPr>
      <w:r w:rsidRPr="00E205BB">
        <w:rPr>
          <w:sz w:val="22"/>
          <w:szCs w:val="22"/>
        </w:rPr>
        <w:t xml:space="preserve">firm oraz adresów wykonawców, którzy złożyli oferty w terminie; </w:t>
      </w:r>
    </w:p>
    <w:p w:rsidR="00E205BB" w:rsidRPr="00E205BB" w:rsidRDefault="00E205BB" w:rsidP="00E205BB">
      <w:pPr>
        <w:pStyle w:val="Tekstpodstawowy"/>
        <w:widowControl/>
        <w:numPr>
          <w:ilvl w:val="3"/>
          <w:numId w:val="33"/>
        </w:numPr>
        <w:suppressAutoHyphens w:val="0"/>
        <w:spacing w:after="0" w:line="276" w:lineRule="auto"/>
        <w:ind w:left="709" w:hanging="709"/>
        <w:jc w:val="both"/>
        <w:rPr>
          <w:b/>
          <w:sz w:val="22"/>
          <w:szCs w:val="22"/>
        </w:rPr>
      </w:pPr>
      <w:r w:rsidRPr="00E205BB">
        <w:rPr>
          <w:sz w:val="22"/>
          <w:szCs w:val="22"/>
        </w:rPr>
        <w:lastRenderedPageBreak/>
        <w:t>ceny, terminu wykonania zamówienia, okresu gwarancji i warunków płatności zawartych</w:t>
      </w:r>
      <w:r>
        <w:rPr>
          <w:sz w:val="22"/>
          <w:szCs w:val="22"/>
        </w:rPr>
        <w:br/>
      </w:r>
      <w:r w:rsidRPr="00E205BB">
        <w:rPr>
          <w:sz w:val="22"/>
          <w:szCs w:val="22"/>
        </w:rPr>
        <w:t xml:space="preserve"> w ofertach. </w:t>
      </w:r>
    </w:p>
    <w:p w:rsidR="00E205BB" w:rsidRPr="00E205BB" w:rsidRDefault="00E205BB" w:rsidP="00E205BB">
      <w:pPr>
        <w:pStyle w:val="Tekstpodstawowy"/>
        <w:widowControl/>
        <w:numPr>
          <w:ilvl w:val="0"/>
          <w:numId w:val="32"/>
        </w:numPr>
        <w:suppressAutoHyphens w:val="0"/>
        <w:spacing w:after="0" w:line="276" w:lineRule="auto"/>
        <w:ind w:left="0" w:firstLine="0"/>
        <w:jc w:val="both"/>
        <w:rPr>
          <w:b/>
          <w:sz w:val="22"/>
          <w:szCs w:val="22"/>
        </w:rPr>
      </w:pPr>
      <w:r w:rsidRPr="00E205BB">
        <w:rPr>
          <w:sz w:val="22"/>
          <w:szCs w:val="22"/>
        </w:rPr>
        <w:t>W toku dokonywania badania i oceny złożonych ofert Zamawiający może żądać udzielenia przez Wykonawców wyjaśnień dotyczących treści złożonych przez nich ofert.</w:t>
      </w:r>
    </w:p>
    <w:p w:rsidR="00E205BB" w:rsidRPr="00E205BB" w:rsidRDefault="00E205BB" w:rsidP="00E205BB">
      <w:pPr>
        <w:pStyle w:val="Tekstpodstawowy"/>
        <w:widowControl/>
        <w:numPr>
          <w:ilvl w:val="0"/>
          <w:numId w:val="32"/>
        </w:numPr>
        <w:suppressAutoHyphens w:val="0"/>
        <w:spacing w:after="0" w:line="276" w:lineRule="auto"/>
        <w:ind w:left="0" w:firstLine="0"/>
        <w:jc w:val="both"/>
        <w:rPr>
          <w:b/>
          <w:sz w:val="22"/>
          <w:szCs w:val="22"/>
        </w:rPr>
      </w:pPr>
      <w:r w:rsidRPr="00E205BB">
        <w:rPr>
          <w:sz w:val="22"/>
          <w:szCs w:val="22"/>
        </w:rPr>
        <w:t>Zamawiający poprawia w tekście oferty oczywiste omyłki pisarskie, oczywiste omyłki rachunkowe, z uwzględnieniem konsekwencji rachunkowych dokonanych poprawek oraz inne omyłki polegające na niezgodności oferty z SIWZ, niepowodujące istotnych zmian w treści oferty - niezwłocznie zawiadamiając o tym  Wykonawcę, którego oferta została poprawiona.</w:t>
      </w:r>
    </w:p>
    <w:p w:rsidR="00E205BB" w:rsidRPr="00E205BB" w:rsidRDefault="00E205BB" w:rsidP="00E205BB">
      <w:pPr>
        <w:pStyle w:val="Tekstpodstawowy"/>
        <w:widowControl/>
        <w:numPr>
          <w:ilvl w:val="0"/>
          <w:numId w:val="32"/>
        </w:numPr>
        <w:suppressAutoHyphens w:val="0"/>
        <w:spacing w:after="0" w:line="276" w:lineRule="auto"/>
        <w:ind w:left="0" w:firstLine="0"/>
        <w:jc w:val="both"/>
        <w:rPr>
          <w:b/>
          <w:sz w:val="22"/>
          <w:szCs w:val="22"/>
        </w:rPr>
      </w:pPr>
      <w:r w:rsidRPr="00E205BB">
        <w:rPr>
          <w:sz w:val="22"/>
          <w:szCs w:val="22"/>
        </w:rPr>
        <w:t>Zamawiający odrzuci ofertę, jeżeli w trakcie jej sprawdzania stwierdzi, że:</w:t>
      </w:r>
    </w:p>
    <w:p w:rsidR="00E205BB" w:rsidRPr="00E205BB" w:rsidRDefault="00E205BB" w:rsidP="00E205BB">
      <w:pPr>
        <w:pStyle w:val="Tekstpodstawowy"/>
        <w:widowControl/>
        <w:numPr>
          <w:ilvl w:val="1"/>
          <w:numId w:val="31"/>
        </w:numPr>
        <w:tabs>
          <w:tab w:val="clear" w:pos="1485"/>
          <w:tab w:val="num" w:pos="1080"/>
        </w:tabs>
        <w:suppressAutoHyphens w:val="0"/>
        <w:spacing w:after="0" w:line="276" w:lineRule="auto"/>
        <w:ind w:left="0" w:firstLine="0"/>
        <w:jc w:val="both"/>
        <w:rPr>
          <w:sz w:val="22"/>
          <w:szCs w:val="22"/>
        </w:rPr>
      </w:pPr>
      <w:r w:rsidRPr="00E205BB">
        <w:rPr>
          <w:sz w:val="22"/>
          <w:szCs w:val="22"/>
        </w:rPr>
        <w:t>jest niezgodna z ustawą,</w:t>
      </w:r>
    </w:p>
    <w:p w:rsidR="00E205BB" w:rsidRPr="00E205BB" w:rsidRDefault="00E205BB" w:rsidP="00E205BB">
      <w:pPr>
        <w:pStyle w:val="Tekstpodstawowy"/>
        <w:widowControl/>
        <w:numPr>
          <w:ilvl w:val="1"/>
          <w:numId w:val="31"/>
        </w:numPr>
        <w:tabs>
          <w:tab w:val="clear" w:pos="1485"/>
          <w:tab w:val="num" w:pos="1080"/>
        </w:tabs>
        <w:suppressAutoHyphens w:val="0"/>
        <w:spacing w:after="0" w:line="276" w:lineRule="auto"/>
        <w:ind w:left="0" w:firstLine="0"/>
        <w:jc w:val="both"/>
        <w:rPr>
          <w:sz w:val="22"/>
          <w:szCs w:val="22"/>
        </w:rPr>
      </w:pPr>
      <w:r w:rsidRPr="00E205BB">
        <w:rPr>
          <w:sz w:val="22"/>
          <w:szCs w:val="22"/>
        </w:rPr>
        <w:t>jej treść nie odpowiada treści specyfikacji istotnych warunków zamówienia,</w:t>
      </w:r>
      <w:r w:rsidR="005F3EB0">
        <w:rPr>
          <w:sz w:val="22"/>
          <w:szCs w:val="22"/>
        </w:rPr>
        <w:br/>
      </w:r>
      <w:r w:rsidRPr="00E205BB">
        <w:rPr>
          <w:sz w:val="22"/>
          <w:szCs w:val="22"/>
        </w:rPr>
        <w:t>z zastrzeżeniem art. 87 ust. 2 pkt. 3,</w:t>
      </w:r>
    </w:p>
    <w:p w:rsidR="00E205BB" w:rsidRPr="00E205BB" w:rsidRDefault="00E205BB" w:rsidP="00E205BB">
      <w:pPr>
        <w:pStyle w:val="Tekstpodstawowy"/>
        <w:widowControl/>
        <w:numPr>
          <w:ilvl w:val="1"/>
          <w:numId w:val="31"/>
        </w:numPr>
        <w:tabs>
          <w:tab w:val="clear" w:pos="1485"/>
          <w:tab w:val="num" w:pos="1080"/>
        </w:tabs>
        <w:suppressAutoHyphens w:val="0"/>
        <w:spacing w:after="0" w:line="276" w:lineRule="auto"/>
        <w:ind w:left="0" w:firstLine="0"/>
        <w:jc w:val="both"/>
        <w:rPr>
          <w:sz w:val="22"/>
          <w:szCs w:val="22"/>
        </w:rPr>
      </w:pPr>
      <w:r w:rsidRPr="00E205BB">
        <w:rPr>
          <w:sz w:val="22"/>
          <w:szCs w:val="22"/>
        </w:rPr>
        <w:t xml:space="preserve">jej złożenie stanowi czyn nieuczciwej konkurencji w rozumieniu przepisów </w:t>
      </w:r>
      <w:r w:rsidRPr="00E205BB">
        <w:rPr>
          <w:sz w:val="22"/>
          <w:szCs w:val="22"/>
        </w:rPr>
        <w:br/>
        <w:t>o zwalczaniu nieuczciwej konkurencji,</w:t>
      </w:r>
    </w:p>
    <w:p w:rsidR="00E205BB" w:rsidRPr="00E205BB" w:rsidRDefault="00E205BB" w:rsidP="00E205BB">
      <w:pPr>
        <w:pStyle w:val="Tekstpodstawowy"/>
        <w:widowControl/>
        <w:numPr>
          <w:ilvl w:val="1"/>
          <w:numId w:val="31"/>
        </w:numPr>
        <w:tabs>
          <w:tab w:val="clear" w:pos="1485"/>
          <w:tab w:val="num" w:pos="1080"/>
        </w:tabs>
        <w:suppressAutoHyphens w:val="0"/>
        <w:spacing w:after="0" w:line="276" w:lineRule="auto"/>
        <w:ind w:left="0" w:firstLine="0"/>
        <w:jc w:val="both"/>
        <w:rPr>
          <w:sz w:val="22"/>
          <w:szCs w:val="22"/>
        </w:rPr>
      </w:pPr>
      <w:r w:rsidRPr="00E205BB">
        <w:rPr>
          <w:sz w:val="22"/>
          <w:szCs w:val="22"/>
        </w:rPr>
        <w:t>zawiera rażąco niską cenę lub koszt w stosunku do przedmiotu zamówienia,</w:t>
      </w:r>
    </w:p>
    <w:p w:rsidR="00E205BB" w:rsidRPr="00E205BB" w:rsidRDefault="00E205BB" w:rsidP="00E205BB">
      <w:pPr>
        <w:pStyle w:val="Tekstpodstawowy"/>
        <w:widowControl/>
        <w:numPr>
          <w:ilvl w:val="1"/>
          <w:numId w:val="31"/>
        </w:numPr>
        <w:tabs>
          <w:tab w:val="clear" w:pos="1485"/>
          <w:tab w:val="num" w:pos="1080"/>
        </w:tabs>
        <w:suppressAutoHyphens w:val="0"/>
        <w:spacing w:after="0" w:line="276" w:lineRule="auto"/>
        <w:ind w:left="0" w:firstLine="0"/>
        <w:jc w:val="both"/>
        <w:rPr>
          <w:sz w:val="22"/>
          <w:szCs w:val="22"/>
        </w:rPr>
      </w:pPr>
      <w:r w:rsidRPr="00E205BB">
        <w:rPr>
          <w:sz w:val="22"/>
          <w:szCs w:val="22"/>
        </w:rPr>
        <w:t xml:space="preserve">została złożona przez Wykonawcę wykluczonego z udziału w postępowaniu </w:t>
      </w:r>
      <w:r w:rsidRPr="00E205BB">
        <w:rPr>
          <w:sz w:val="22"/>
          <w:szCs w:val="22"/>
        </w:rPr>
        <w:br/>
        <w:t xml:space="preserve">o udzielenie zamówienia, </w:t>
      </w:r>
    </w:p>
    <w:p w:rsidR="00E205BB" w:rsidRPr="00E205BB" w:rsidRDefault="00E205BB" w:rsidP="00E205BB">
      <w:pPr>
        <w:pStyle w:val="Tekstpodstawowy"/>
        <w:widowControl/>
        <w:numPr>
          <w:ilvl w:val="1"/>
          <w:numId w:val="31"/>
        </w:numPr>
        <w:tabs>
          <w:tab w:val="clear" w:pos="1485"/>
          <w:tab w:val="num" w:pos="1080"/>
        </w:tabs>
        <w:suppressAutoHyphens w:val="0"/>
        <w:spacing w:after="0" w:line="276" w:lineRule="auto"/>
        <w:ind w:left="0" w:firstLine="0"/>
        <w:jc w:val="both"/>
        <w:rPr>
          <w:sz w:val="22"/>
          <w:szCs w:val="22"/>
        </w:rPr>
      </w:pPr>
      <w:r w:rsidRPr="00E205BB">
        <w:rPr>
          <w:sz w:val="22"/>
          <w:szCs w:val="22"/>
        </w:rPr>
        <w:t>zawiera błędy w obliczeniu ceny lub kosztu,</w:t>
      </w:r>
    </w:p>
    <w:p w:rsidR="00E205BB" w:rsidRPr="00E205BB" w:rsidRDefault="00E205BB" w:rsidP="00E205BB">
      <w:pPr>
        <w:pStyle w:val="Tekstpodstawowy"/>
        <w:widowControl/>
        <w:numPr>
          <w:ilvl w:val="1"/>
          <w:numId w:val="31"/>
        </w:numPr>
        <w:tabs>
          <w:tab w:val="clear" w:pos="1485"/>
          <w:tab w:val="num" w:pos="1080"/>
        </w:tabs>
        <w:suppressAutoHyphens w:val="0"/>
        <w:spacing w:after="0" w:line="276" w:lineRule="auto"/>
        <w:ind w:left="0" w:firstLine="0"/>
        <w:jc w:val="both"/>
        <w:rPr>
          <w:sz w:val="22"/>
          <w:szCs w:val="22"/>
        </w:rPr>
      </w:pPr>
      <w:r w:rsidRPr="00E205BB">
        <w:rPr>
          <w:sz w:val="22"/>
          <w:szCs w:val="22"/>
        </w:rPr>
        <w:t>Wykonawca w terminie 3 dni od dnia otrzymania zawiadomienia nie zgodził się na poprawienie omyłki, o której mowa w art. 87 ust. 2 pkt 3,</w:t>
      </w:r>
    </w:p>
    <w:p w:rsidR="00E205BB" w:rsidRPr="00E205BB" w:rsidRDefault="00E205BB" w:rsidP="00E205BB">
      <w:pPr>
        <w:pStyle w:val="Tekstpodstawowy"/>
        <w:widowControl/>
        <w:numPr>
          <w:ilvl w:val="1"/>
          <w:numId w:val="31"/>
        </w:numPr>
        <w:tabs>
          <w:tab w:val="clear" w:pos="1485"/>
          <w:tab w:val="num" w:pos="1080"/>
        </w:tabs>
        <w:suppressAutoHyphens w:val="0"/>
        <w:spacing w:after="0" w:line="276" w:lineRule="auto"/>
        <w:ind w:left="0" w:firstLine="0"/>
        <w:jc w:val="both"/>
        <w:rPr>
          <w:sz w:val="22"/>
          <w:szCs w:val="22"/>
        </w:rPr>
      </w:pPr>
      <w:r w:rsidRPr="00E205BB">
        <w:rPr>
          <w:sz w:val="22"/>
          <w:szCs w:val="22"/>
        </w:rPr>
        <w:t>Wykonawca nie wyraził zgody, o której mowa w art. 85 ust. 2, na przedłużenie terminu związania ofertą,</w:t>
      </w:r>
    </w:p>
    <w:p w:rsidR="00E205BB" w:rsidRPr="00E205BB" w:rsidRDefault="00E205BB" w:rsidP="00E205BB">
      <w:pPr>
        <w:pStyle w:val="Tekstpodstawowy"/>
        <w:widowControl/>
        <w:numPr>
          <w:ilvl w:val="1"/>
          <w:numId w:val="31"/>
        </w:numPr>
        <w:tabs>
          <w:tab w:val="clear" w:pos="1485"/>
          <w:tab w:val="num" w:pos="1080"/>
        </w:tabs>
        <w:suppressAutoHyphens w:val="0"/>
        <w:spacing w:after="0" w:line="276" w:lineRule="auto"/>
        <w:ind w:left="0" w:firstLine="0"/>
        <w:jc w:val="both"/>
        <w:rPr>
          <w:sz w:val="22"/>
          <w:szCs w:val="22"/>
        </w:rPr>
      </w:pPr>
      <w:r w:rsidRPr="00E205BB">
        <w:rPr>
          <w:sz w:val="22"/>
          <w:szCs w:val="22"/>
        </w:rPr>
        <w:t>wadium nie zostało wniesione lub zostało wniesione w sposób nieprawidłowy, jeżeli zamawiający żądał wniesienia wadium,</w:t>
      </w:r>
    </w:p>
    <w:p w:rsidR="00E205BB" w:rsidRPr="00E205BB" w:rsidRDefault="00E205BB" w:rsidP="00E205BB">
      <w:pPr>
        <w:pStyle w:val="Tekstpodstawowy"/>
        <w:widowControl/>
        <w:numPr>
          <w:ilvl w:val="1"/>
          <w:numId w:val="31"/>
        </w:numPr>
        <w:tabs>
          <w:tab w:val="clear" w:pos="1485"/>
          <w:tab w:val="num" w:pos="1080"/>
        </w:tabs>
        <w:suppressAutoHyphens w:val="0"/>
        <w:spacing w:after="0" w:line="276" w:lineRule="auto"/>
        <w:ind w:left="0" w:firstLine="0"/>
        <w:jc w:val="both"/>
        <w:rPr>
          <w:sz w:val="22"/>
          <w:szCs w:val="22"/>
        </w:rPr>
      </w:pPr>
      <w:r w:rsidRPr="00E205BB">
        <w:rPr>
          <w:sz w:val="22"/>
          <w:szCs w:val="22"/>
        </w:rPr>
        <w:t>jest nieważna na podstawie odrębnych przep</w:t>
      </w:r>
      <w:r w:rsidR="005F3EB0">
        <w:rPr>
          <w:sz w:val="22"/>
          <w:szCs w:val="22"/>
        </w:rPr>
        <w:t>isów.</w:t>
      </w:r>
    </w:p>
    <w:p w:rsidR="00E205BB" w:rsidRDefault="005F3EB0" w:rsidP="005F3EB0">
      <w:pPr>
        <w:pStyle w:val="Tekstpodstawowy"/>
        <w:numPr>
          <w:ilvl w:val="0"/>
          <w:numId w:val="32"/>
        </w:numPr>
        <w:spacing w:line="276" w:lineRule="auto"/>
        <w:ind w:left="284" w:hanging="284"/>
        <w:rPr>
          <w:sz w:val="22"/>
          <w:szCs w:val="22"/>
        </w:rPr>
      </w:pPr>
      <w:r>
        <w:rPr>
          <w:sz w:val="22"/>
          <w:szCs w:val="22"/>
        </w:rPr>
        <w:t xml:space="preserve"> </w:t>
      </w:r>
      <w:r w:rsidR="00E205BB" w:rsidRPr="00E205BB">
        <w:rPr>
          <w:sz w:val="22"/>
          <w:szCs w:val="22"/>
        </w:rPr>
        <w:t>Zamawiający zawiadamia równocześnie wszystkich Wykonawców o odrzuceniu ofert, podając uzasadnienie faktyczne i prawne.</w:t>
      </w:r>
    </w:p>
    <w:p w:rsidR="00D64D7C" w:rsidRPr="00E205BB" w:rsidRDefault="00D64D7C" w:rsidP="00D64D7C">
      <w:pPr>
        <w:pStyle w:val="Tekstpodstawowy"/>
        <w:spacing w:line="276" w:lineRule="auto"/>
        <w:ind w:left="720"/>
        <w:rPr>
          <w:sz w:val="22"/>
          <w:szCs w:val="22"/>
        </w:rPr>
      </w:pPr>
    </w:p>
    <w:p w:rsidR="00373121" w:rsidRPr="00204329" w:rsidRDefault="00373121" w:rsidP="00373121">
      <w:pPr>
        <w:widowControl w:val="0"/>
        <w:suppressAutoHyphens/>
        <w:autoSpaceDE w:val="0"/>
        <w:ind w:left="227"/>
        <w:jc w:val="both"/>
        <w:rPr>
          <w:rFonts w:ascii="Times New Roman" w:hAnsi="Times New Roman"/>
          <w:b/>
          <w:bCs/>
          <w:kern w:val="1"/>
        </w:rPr>
      </w:pPr>
      <w:r w:rsidRPr="00204329">
        <w:rPr>
          <w:rFonts w:ascii="Times New Roman" w:hAnsi="Times New Roman"/>
          <w:b/>
          <w:bCs/>
          <w:iCs/>
          <w:color w:val="000000"/>
          <w:kern w:val="1"/>
        </w:rPr>
        <w:t>X</w:t>
      </w:r>
      <w:r w:rsidR="007B3025">
        <w:rPr>
          <w:rFonts w:ascii="Times New Roman" w:hAnsi="Times New Roman"/>
          <w:b/>
          <w:bCs/>
          <w:iCs/>
          <w:color w:val="000000"/>
          <w:kern w:val="1"/>
        </w:rPr>
        <w:t>I</w:t>
      </w:r>
      <w:r w:rsidRPr="00204329">
        <w:rPr>
          <w:rFonts w:ascii="Times New Roman" w:hAnsi="Times New Roman"/>
          <w:b/>
          <w:bCs/>
          <w:iCs/>
          <w:color w:val="000000"/>
          <w:kern w:val="1"/>
        </w:rPr>
        <w:t>II. OPIS SPOSOBU OBLICZANIA CENY</w:t>
      </w:r>
    </w:p>
    <w:p w:rsidR="005F3EB0" w:rsidRPr="005F3EB0" w:rsidRDefault="005F3EB0" w:rsidP="005F3EB0">
      <w:pPr>
        <w:pStyle w:val="Akapitzlist"/>
        <w:widowControl w:val="0"/>
        <w:numPr>
          <w:ilvl w:val="0"/>
          <w:numId w:val="34"/>
        </w:numPr>
        <w:suppressAutoHyphens/>
        <w:autoSpaceDE w:val="0"/>
        <w:ind w:left="426" w:hanging="426"/>
        <w:jc w:val="both"/>
        <w:rPr>
          <w:rFonts w:ascii="Times New Roman" w:hAnsi="Times New Roman"/>
          <w:iCs/>
          <w:color w:val="000000"/>
        </w:rPr>
      </w:pPr>
      <w:r w:rsidRPr="005F3EB0">
        <w:rPr>
          <w:rFonts w:ascii="Times New Roman" w:hAnsi="Times New Roman"/>
          <w:iCs/>
          <w:color w:val="000000"/>
        </w:rPr>
        <w:t>Ceną ofertową wymienioną w Formularzu oferty jest ryczałtowa cena brutto ( z podatkiem VAT) za wykonanie przedmiotu zamówienia zawarta w pkt 5 Formularza oferty.</w:t>
      </w:r>
    </w:p>
    <w:p w:rsidR="005F3EB0" w:rsidRPr="001D5009" w:rsidRDefault="005F3EB0" w:rsidP="001D5009">
      <w:pPr>
        <w:pStyle w:val="Akapitzlist"/>
        <w:widowControl w:val="0"/>
        <w:numPr>
          <w:ilvl w:val="0"/>
          <w:numId w:val="34"/>
        </w:numPr>
        <w:tabs>
          <w:tab w:val="num" w:pos="426"/>
          <w:tab w:val="left" w:pos="3855"/>
        </w:tabs>
        <w:suppressAutoHyphens/>
        <w:autoSpaceDE w:val="0"/>
        <w:spacing w:after="40"/>
        <w:ind w:left="426" w:hanging="426"/>
        <w:jc w:val="both"/>
        <w:rPr>
          <w:rFonts w:ascii="Times New Roman" w:hAnsi="Times New Roman"/>
        </w:rPr>
      </w:pPr>
      <w:r w:rsidRPr="001D5009">
        <w:rPr>
          <w:rFonts w:ascii="Times New Roman" w:hAnsi="Times New Roman"/>
        </w:rPr>
        <w:t>Cena oferty jest ceną ryczałtową. Załączone do SIWZ przedmiary robót mają charakter dokumentu pomocniczego umożliwiającego Wykonawcom wyliczenie ceny za roboty budowlane stanowiące przedmiot zamówienia. Zawarte w przedmiarze robót zestawienia obrazują skalę robót budowlanych</w:t>
      </w:r>
      <w:r w:rsidR="001D5009" w:rsidRPr="001D5009">
        <w:rPr>
          <w:rFonts w:ascii="Times New Roman" w:hAnsi="Times New Roman"/>
        </w:rPr>
        <w:t xml:space="preserve"> </w:t>
      </w:r>
      <w:r w:rsidRPr="001D5009">
        <w:rPr>
          <w:rFonts w:ascii="Times New Roman" w:hAnsi="Times New Roman"/>
        </w:rPr>
        <w:t>i stanowią pomoc w oszacowaniu zamówienia. Cena ofertowa musi zawierać wszelkie koszty niezbędne do realizacji zamówienia</w:t>
      </w:r>
      <w:r w:rsidR="001D5009">
        <w:rPr>
          <w:rFonts w:ascii="Times New Roman" w:hAnsi="Times New Roman"/>
        </w:rPr>
        <w:t>.</w:t>
      </w:r>
    </w:p>
    <w:p w:rsidR="00D64D7C" w:rsidRPr="00D64D7C" w:rsidRDefault="00D64D7C" w:rsidP="00D64D7C">
      <w:pPr>
        <w:numPr>
          <w:ilvl w:val="0"/>
          <w:numId w:val="34"/>
        </w:numPr>
        <w:tabs>
          <w:tab w:val="num" w:pos="426"/>
          <w:tab w:val="left" w:pos="3855"/>
        </w:tabs>
        <w:spacing w:after="40"/>
        <w:ind w:left="426" w:hanging="426"/>
        <w:jc w:val="both"/>
        <w:rPr>
          <w:rFonts w:ascii="Times New Roman" w:hAnsi="Times New Roman"/>
        </w:rPr>
      </w:pPr>
      <w:r w:rsidRPr="005F3EB0">
        <w:rPr>
          <w:rFonts w:ascii="Times New Roman" w:hAnsi="Times New Roman"/>
        </w:rPr>
        <w:t>Zamawiający wprowadza formę rozliczenia wynagrodzenia Wykonawcy jako</w:t>
      </w:r>
      <w:r w:rsidRPr="005F3EB0">
        <w:rPr>
          <w:rFonts w:ascii="Times New Roman" w:hAnsi="Times New Roman"/>
          <w:b/>
        </w:rPr>
        <w:t xml:space="preserve"> </w:t>
      </w:r>
      <w:r w:rsidR="001D5009">
        <w:rPr>
          <w:rFonts w:ascii="Times New Roman" w:hAnsi="Times New Roman"/>
          <w:b/>
        </w:rPr>
        <w:t>ryczałtowe.</w:t>
      </w:r>
      <w:r w:rsidRPr="005F3EB0">
        <w:rPr>
          <w:rFonts w:ascii="Times New Roman" w:hAnsi="Times New Roman"/>
        </w:rPr>
        <w:t xml:space="preserve"> </w:t>
      </w:r>
    </w:p>
    <w:p w:rsidR="008701B1" w:rsidRPr="008701B1" w:rsidRDefault="00D64D7C" w:rsidP="00D64D7C">
      <w:pPr>
        <w:pStyle w:val="Akapitzlist"/>
        <w:widowControl w:val="0"/>
        <w:numPr>
          <w:ilvl w:val="0"/>
          <w:numId w:val="34"/>
        </w:numPr>
        <w:shd w:val="clear" w:color="auto" w:fill="FFFFFF"/>
        <w:suppressAutoHyphens/>
        <w:autoSpaceDE w:val="0"/>
        <w:spacing w:before="120"/>
        <w:ind w:left="426" w:right="38" w:hanging="426"/>
        <w:jc w:val="both"/>
        <w:rPr>
          <w:rFonts w:ascii="Times New Roman" w:eastAsia="Lucida Sans Unicode" w:hAnsi="Times New Roman"/>
          <w:kern w:val="3"/>
        </w:rPr>
      </w:pPr>
      <w:r w:rsidRPr="008701B1">
        <w:rPr>
          <w:rFonts w:ascii="Times New Roman" w:hAnsi="Times New Roman" w:cs="Times New Roman"/>
        </w:rPr>
        <w:t>Łączna cena ofertowa brutto musi uwzględniać wszystkie koszty związane z realizacją przedmiotu zamówienia zgodnie z opisem przedmiotu zamówienia oraz wzorem umowy określonym w niniejszej SIWZ</w:t>
      </w:r>
      <w:r w:rsidR="008701B1" w:rsidRPr="008701B1">
        <w:rPr>
          <w:rFonts w:ascii="Times New Roman" w:hAnsi="Times New Roman" w:cs="Times New Roman"/>
        </w:rPr>
        <w:t>.</w:t>
      </w:r>
      <w:r w:rsidRPr="008701B1">
        <w:rPr>
          <w:rFonts w:ascii="Times New Roman" w:hAnsi="Times New Roman" w:cs="Times New Roman"/>
        </w:rPr>
        <w:t xml:space="preserve"> </w:t>
      </w:r>
    </w:p>
    <w:p w:rsidR="00D64D7C" w:rsidRPr="008701B1" w:rsidRDefault="00D64D7C" w:rsidP="00D64D7C">
      <w:pPr>
        <w:pStyle w:val="Akapitzlist"/>
        <w:widowControl w:val="0"/>
        <w:numPr>
          <w:ilvl w:val="0"/>
          <w:numId w:val="34"/>
        </w:numPr>
        <w:shd w:val="clear" w:color="auto" w:fill="FFFFFF"/>
        <w:suppressAutoHyphens/>
        <w:autoSpaceDE w:val="0"/>
        <w:spacing w:before="120"/>
        <w:ind w:left="426" w:right="38" w:hanging="426"/>
        <w:jc w:val="both"/>
        <w:rPr>
          <w:rFonts w:ascii="Times New Roman" w:eastAsia="Lucida Sans Unicode" w:hAnsi="Times New Roman"/>
          <w:kern w:val="3"/>
        </w:rPr>
      </w:pPr>
      <w:r w:rsidRPr="008701B1">
        <w:rPr>
          <w:rFonts w:ascii="Times New Roman" w:hAnsi="Times New Roman"/>
        </w:rPr>
        <w:t>Cena ta musi zawierać wszystkie koszty związane z realizacją zadania wynikające wprost, jak również inne, a niezbędne do wykonania zadania, m.in.:</w:t>
      </w:r>
      <w:r w:rsidRPr="008701B1">
        <w:rPr>
          <w:rFonts w:ascii="Times New Roman" w:eastAsia="Lucida Sans Unicode" w:hAnsi="Times New Roman"/>
          <w:spacing w:val="-1"/>
          <w:kern w:val="3"/>
        </w:rPr>
        <w:t xml:space="preserve"> (materiał, robocizna, transport), koszty wynikające z opisu przedmiotu zamówienia, spe</w:t>
      </w:r>
      <w:r w:rsidRPr="008701B1">
        <w:rPr>
          <w:rFonts w:ascii="Times New Roman" w:eastAsia="Lucida Sans Unicode" w:hAnsi="Times New Roman"/>
          <w:kern w:val="3"/>
        </w:rPr>
        <w:t xml:space="preserve">cyfikacji technicznej wykonania i odbioru robót, jak również w nich nieujęte a bez których nie można wykonać zamówienia, tj.: koszty robót przygotowawczych, porządkowych, organizacji zagospodarowania placu budowy, a także koszty związane z odbiorem wykonanych robót. </w:t>
      </w:r>
    </w:p>
    <w:p w:rsidR="00D64D7C" w:rsidRPr="00A410D2" w:rsidRDefault="00D64D7C" w:rsidP="00A410D2">
      <w:pPr>
        <w:pStyle w:val="Akapitzlist"/>
        <w:numPr>
          <w:ilvl w:val="0"/>
          <w:numId w:val="34"/>
        </w:numPr>
        <w:spacing w:after="40"/>
        <w:ind w:left="284" w:hanging="284"/>
        <w:jc w:val="both"/>
        <w:rPr>
          <w:rFonts w:ascii="Times New Roman" w:hAnsi="Times New Roman"/>
          <w:b/>
        </w:rPr>
      </w:pPr>
      <w:r w:rsidRPr="00D64D7C">
        <w:rPr>
          <w:rFonts w:ascii="Times New Roman" w:hAnsi="Times New Roman"/>
        </w:rPr>
        <w:lastRenderedPageBreak/>
        <w:t>Cena oferty winna być wyrażona w złotych polskich (PLN).</w:t>
      </w:r>
    </w:p>
    <w:p w:rsidR="00A410D2" w:rsidRPr="00A410D2" w:rsidRDefault="00A410D2" w:rsidP="00A410D2">
      <w:pPr>
        <w:pStyle w:val="Akapitzlist"/>
        <w:widowControl w:val="0"/>
        <w:numPr>
          <w:ilvl w:val="0"/>
          <w:numId w:val="34"/>
        </w:numPr>
        <w:suppressAutoHyphens/>
        <w:autoSpaceDE w:val="0"/>
        <w:ind w:left="284" w:hanging="284"/>
        <w:jc w:val="both"/>
        <w:rPr>
          <w:rFonts w:ascii="Times New Roman" w:hAnsi="Times New Roman"/>
        </w:rPr>
      </w:pPr>
      <w:r w:rsidRPr="00A410D2">
        <w:rPr>
          <w:rFonts w:ascii="Times New Roman" w:hAnsi="Times New Roman"/>
        </w:rPr>
        <w:t>Ceny podane w Formularzu ofertowym muszą być wyrażone w PLN, z dokładnością do dwóch miejsc po przecinku. Kwoty należy zaokrąglić do pełnych groszy, przy czym końcówki poniżej</w:t>
      </w:r>
      <w:r w:rsidRPr="00A410D2">
        <w:rPr>
          <w:rFonts w:ascii="Times New Roman" w:hAnsi="Times New Roman"/>
        </w:rPr>
        <w:br/>
        <w:t>0,5 grosza pomija się, a końcówki 0,5 i wyższe zaokrągla się do 1 grosza (ostatnią pozostawioną cyfrę powiększa się o jednostkę).</w:t>
      </w:r>
    </w:p>
    <w:p w:rsidR="00A410D2" w:rsidRPr="00A410D2" w:rsidRDefault="00A410D2" w:rsidP="00A410D2">
      <w:pPr>
        <w:pStyle w:val="Akapitzlist"/>
        <w:widowControl w:val="0"/>
        <w:numPr>
          <w:ilvl w:val="0"/>
          <w:numId w:val="34"/>
        </w:numPr>
        <w:suppressAutoHyphens/>
        <w:autoSpaceDE w:val="0"/>
        <w:ind w:left="0" w:firstLine="0"/>
        <w:jc w:val="both"/>
        <w:rPr>
          <w:rFonts w:ascii="Times New Roman" w:hAnsi="Times New Roman"/>
        </w:rPr>
      </w:pPr>
      <w:r w:rsidRPr="00A410D2">
        <w:rPr>
          <w:rFonts w:ascii="Times New Roman" w:hAnsi="Times New Roman"/>
        </w:rPr>
        <w:t>W cenie oferty uwzględnia się podatek od towarów i usług oraz podatek akcyzowy, jeżeli na podstawie odrębnych przepisów sprzedaż towaru (usługi) podlega obciążeniu podatkiem od towarów</w:t>
      </w:r>
      <w:r w:rsidRPr="00A410D2">
        <w:rPr>
          <w:rFonts w:ascii="Times New Roman" w:hAnsi="Times New Roman"/>
        </w:rPr>
        <w:br/>
        <w:t>i usług lub podatkiem akcyzowym. Przez cenę rozumie się także stawkę taryfową. Ustalenie prawidłowej stawki podatku VAT/podatku akcyzowego, zgodnej z obowiązującymi przepisami ustawy o podatku od towarów i usług / podatku akcyzowym, należy do Wykonawcy.</w:t>
      </w:r>
    </w:p>
    <w:p w:rsidR="00A410D2" w:rsidRPr="00A410D2" w:rsidRDefault="00A410D2" w:rsidP="00A410D2">
      <w:pPr>
        <w:pStyle w:val="Akapitzlist"/>
        <w:widowControl w:val="0"/>
        <w:numPr>
          <w:ilvl w:val="0"/>
          <w:numId w:val="34"/>
        </w:numPr>
        <w:suppressAutoHyphens/>
        <w:autoSpaceDE w:val="0"/>
        <w:ind w:left="0" w:firstLine="0"/>
        <w:jc w:val="both"/>
        <w:rPr>
          <w:rFonts w:ascii="Times New Roman" w:hAnsi="Times New Roman"/>
        </w:rPr>
      </w:pPr>
      <w:r w:rsidRPr="00A410D2">
        <w:rPr>
          <w:rFonts w:ascii="Times New Roman" w:hAnsi="Times New Roman"/>
        </w:rPr>
        <w:t>Zgodnie z art. 91 ust. 3a ustawy P</w:t>
      </w:r>
      <w:r>
        <w:rPr>
          <w:rFonts w:ascii="Times New Roman" w:hAnsi="Times New Roman"/>
        </w:rPr>
        <w:t>rawo zamówień publicznych</w:t>
      </w:r>
      <w:r w:rsidRPr="00A410D2">
        <w:rPr>
          <w:rFonts w:ascii="Times New Roman" w:hAnsi="Times New Roman"/>
        </w:rPr>
        <w:t xml:space="preserve"> Wykonawca, składając ofertę, jest zobowiązany poinformować Zamawiającego (w Formularzu oferty), czy wybór jego oferty będzie prowadzić do powstania</w:t>
      </w:r>
      <w:r w:rsidR="009C2966">
        <w:rPr>
          <w:rFonts w:ascii="Times New Roman" w:hAnsi="Times New Roman"/>
        </w:rPr>
        <w:t xml:space="preserve"> </w:t>
      </w:r>
      <w:r w:rsidRPr="00A410D2">
        <w:rPr>
          <w:rFonts w:ascii="Times New Roman" w:hAnsi="Times New Roman"/>
        </w:rPr>
        <w:t>u Zamawiającego obowiązku podatkowego zgodnie z przepisami o podatku od towarów i usług, wskazując nazwę (rodzaj) towaru lub usługi, których dostawa lub świadczenie będzie prowadzić do jego powstania, oraz wskazując ich wartość bez kwoty podatku VAT.</w:t>
      </w:r>
    </w:p>
    <w:p w:rsidR="00A410D2" w:rsidRDefault="00A410D2" w:rsidP="00A410D2">
      <w:pPr>
        <w:pStyle w:val="Akapitzlist"/>
        <w:widowControl w:val="0"/>
        <w:numPr>
          <w:ilvl w:val="0"/>
          <w:numId w:val="34"/>
        </w:numPr>
        <w:suppressAutoHyphens/>
        <w:autoSpaceDE w:val="0"/>
        <w:ind w:left="0" w:firstLine="0"/>
        <w:jc w:val="both"/>
        <w:rPr>
          <w:rFonts w:ascii="Times New Roman" w:hAnsi="Times New Roman"/>
        </w:rPr>
      </w:pPr>
      <w:r w:rsidRPr="00A410D2">
        <w:rPr>
          <w:rFonts w:ascii="Times New Roman" w:hAnsi="Times New Roman"/>
        </w:rPr>
        <w:t>Jeżeli złożono ofertę,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obowiązującymi przepisami.</w:t>
      </w:r>
    </w:p>
    <w:p w:rsidR="009C2966" w:rsidRPr="00A410D2" w:rsidRDefault="009C2966" w:rsidP="00A410D2">
      <w:pPr>
        <w:pStyle w:val="Akapitzlist"/>
        <w:widowControl w:val="0"/>
        <w:numPr>
          <w:ilvl w:val="0"/>
          <w:numId w:val="34"/>
        </w:numPr>
        <w:suppressAutoHyphens/>
        <w:autoSpaceDE w:val="0"/>
        <w:ind w:left="0" w:firstLine="0"/>
        <w:jc w:val="both"/>
        <w:rPr>
          <w:rFonts w:ascii="Times New Roman" w:hAnsi="Times New Roman"/>
        </w:rPr>
      </w:pPr>
      <w:r w:rsidRPr="00672127">
        <w:rPr>
          <w:rFonts w:ascii="Times New Roman" w:hAnsi="Times New Roman"/>
        </w:rPr>
        <w:t>Sposób zapłaty i rozliczenia za realizację niniejszego zamówienia zostały określone we wzorze umowy.</w:t>
      </w:r>
    </w:p>
    <w:p w:rsidR="00373121" w:rsidRDefault="00373121" w:rsidP="00373121">
      <w:pPr>
        <w:widowControl w:val="0"/>
        <w:suppressAutoHyphens/>
        <w:autoSpaceDE w:val="0"/>
        <w:jc w:val="both"/>
        <w:rPr>
          <w:rFonts w:ascii="Times New Roman" w:hAnsi="Times New Roman"/>
          <w:b/>
          <w:bCs/>
          <w:iCs/>
          <w:color w:val="000000"/>
          <w:kern w:val="1"/>
        </w:rPr>
      </w:pPr>
      <w:r w:rsidRPr="00204329">
        <w:rPr>
          <w:rFonts w:ascii="Times New Roman" w:hAnsi="Times New Roman"/>
          <w:b/>
          <w:bCs/>
          <w:iCs/>
          <w:color w:val="000000"/>
          <w:kern w:val="1"/>
        </w:rPr>
        <w:t>X</w:t>
      </w:r>
      <w:r w:rsidR="005F014C">
        <w:rPr>
          <w:rFonts w:ascii="Times New Roman" w:hAnsi="Times New Roman"/>
          <w:b/>
          <w:bCs/>
          <w:iCs/>
          <w:color w:val="000000"/>
          <w:kern w:val="1"/>
        </w:rPr>
        <w:t>IV</w:t>
      </w:r>
      <w:r w:rsidRPr="00204329">
        <w:rPr>
          <w:rFonts w:ascii="Times New Roman" w:hAnsi="Times New Roman"/>
          <w:b/>
          <w:bCs/>
          <w:iCs/>
          <w:color w:val="000000"/>
          <w:kern w:val="1"/>
        </w:rPr>
        <w:t>. OPIS KRYTERIÓW, KTÓRYMI ZAMAWIAJĄCY BĘDZIE SIĘ KIEROWAŁ PRZY WYBORZE OFERTY WRAZ Z PODANIEM WAG TYCH KRYTERIÓW I SPOSOBU OCENY OFERT</w:t>
      </w:r>
    </w:p>
    <w:p w:rsidR="00CA6D50" w:rsidRPr="00CA6D50" w:rsidRDefault="00CA6D50" w:rsidP="00A74B2E">
      <w:pPr>
        <w:numPr>
          <w:ilvl w:val="0"/>
          <w:numId w:val="37"/>
        </w:numPr>
        <w:tabs>
          <w:tab w:val="clear" w:pos="3240"/>
        </w:tabs>
        <w:spacing w:after="0"/>
        <w:ind w:left="0" w:firstLine="0"/>
        <w:jc w:val="both"/>
        <w:rPr>
          <w:rFonts w:ascii="Times New Roman" w:hAnsi="Times New Roman"/>
          <w:b/>
        </w:rPr>
      </w:pPr>
      <w:r w:rsidRPr="00CA6D50">
        <w:rPr>
          <w:rFonts w:ascii="Times New Roman" w:hAnsi="Times New Roman"/>
        </w:rPr>
        <w:t xml:space="preserve">Oceny ofert dokona Komisja Przetargowa wybierając </w:t>
      </w:r>
      <w:r w:rsidRPr="00CA6D50">
        <w:rPr>
          <w:rFonts w:ascii="Times New Roman" w:hAnsi="Times New Roman"/>
          <w:b/>
        </w:rPr>
        <w:t>ofertę  najkorzystniejszą.</w:t>
      </w:r>
      <w:r w:rsidRPr="00CA6D50">
        <w:rPr>
          <w:rFonts w:ascii="Times New Roman" w:hAnsi="Times New Roman"/>
        </w:rPr>
        <w:t xml:space="preserve"> </w:t>
      </w:r>
    </w:p>
    <w:p w:rsidR="00CA6D50" w:rsidRPr="00CA6D50" w:rsidRDefault="00CA6D50" w:rsidP="00CA6D50">
      <w:pPr>
        <w:numPr>
          <w:ilvl w:val="0"/>
          <w:numId w:val="37"/>
        </w:numPr>
        <w:tabs>
          <w:tab w:val="clear" w:pos="3240"/>
          <w:tab w:val="left" w:pos="-1134"/>
        </w:tabs>
        <w:spacing w:after="0"/>
        <w:ind w:left="426" w:hanging="426"/>
        <w:jc w:val="both"/>
        <w:rPr>
          <w:rFonts w:ascii="Times New Roman" w:hAnsi="Times New Roman"/>
          <w:b/>
        </w:rPr>
      </w:pPr>
      <w:r w:rsidRPr="00CA6D50">
        <w:rPr>
          <w:rFonts w:ascii="Times New Roman" w:hAnsi="Times New Roman"/>
        </w:rPr>
        <w:t xml:space="preserve">Przy wyborze najkorzystniejszej oferty, Zamawiający </w:t>
      </w:r>
      <w:r w:rsidR="001A5296">
        <w:rPr>
          <w:rFonts w:ascii="Times New Roman" w:hAnsi="Times New Roman"/>
        </w:rPr>
        <w:t>wyznaczył następujące   kryteria</w:t>
      </w:r>
      <w:r w:rsidRPr="00CA6D50">
        <w:rPr>
          <w:rFonts w:ascii="Times New Roman" w:hAnsi="Times New Roman"/>
        </w:rPr>
        <w:t>:</w:t>
      </w:r>
    </w:p>
    <w:p w:rsidR="00CA6D50" w:rsidRPr="00CA6D50" w:rsidRDefault="00CA6D50" w:rsidP="00CA6D50">
      <w:pPr>
        <w:pStyle w:val="Akapitzlist"/>
        <w:numPr>
          <w:ilvl w:val="1"/>
          <w:numId w:val="37"/>
        </w:numPr>
        <w:spacing w:after="0"/>
        <w:ind w:left="426" w:firstLine="0"/>
        <w:jc w:val="both"/>
        <w:rPr>
          <w:rFonts w:ascii="Times New Roman" w:hAnsi="Times New Roman"/>
        </w:rPr>
      </w:pPr>
      <w:r>
        <w:rPr>
          <w:rFonts w:ascii="Times New Roman" w:hAnsi="Times New Roman"/>
        </w:rPr>
        <w:t xml:space="preserve"> </w:t>
      </w:r>
      <w:r w:rsidRPr="00CA6D50">
        <w:rPr>
          <w:rFonts w:ascii="Times New Roman" w:hAnsi="Times New Roman"/>
        </w:rPr>
        <w:t xml:space="preserve">cena ofertowa (brutto) - </w:t>
      </w:r>
      <w:r w:rsidRPr="00CA6D50">
        <w:rPr>
          <w:rFonts w:ascii="Times New Roman" w:hAnsi="Times New Roman"/>
          <w:b/>
        </w:rPr>
        <w:t xml:space="preserve">60 % </w:t>
      </w:r>
    </w:p>
    <w:p w:rsidR="00CA6D50" w:rsidRPr="00CA6D50" w:rsidRDefault="00CA6D50" w:rsidP="00CA6D50">
      <w:pPr>
        <w:pStyle w:val="Akapitzlist"/>
        <w:numPr>
          <w:ilvl w:val="1"/>
          <w:numId w:val="37"/>
        </w:numPr>
        <w:spacing w:after="0"/>
        <w:ind w:left="426" w:firstLine="0"/>
        <w:jc w:val="both"/>
        <w:rPr>
          <w:rFonts w:ascii="Times New Roman" w:hAnsi="Times New Roman"/>
        </w:rPr>
      </w:pPr>
      <w:r>
        <w:rPr>
          <w:rFonts w:ascii="Times New Roman" w:hAnsi="Times New Roman"/>
        </w:rPr>
        <w:t xml:space="preserve"> </w:t>
      </w:r>
      <w:r w:rsidRPr="00CA6D50">
        <w:rPr>
          <w:rFonts w:ascii="Times New Roman" w:hAnsi="Times New Roman"/>
        </w:rPr>
        <w:t>okres gwarancji</w:t>
      </w:r>
      <w:r w:rsidRPr="00CA6D50">
        <w:rPr>
          <w:rFonts w:ascii="Times New Roman" w:hAnsi="Times New Roman"/>
          <w:b/>
        </w:rPr>
        <w:t xml:space="preserve"> -  40% </w:t>
      </w:r>
    </w:p>
    <w:p w:rsidR="00CA6D50" w:rsidRPr="00CA6D50" w:rsidRDefault="00CA6D50" w:rsidP="00CA6D50">
      <w:pPr>
        <w:ind w:left="426" w:hanging="426"/>
        <w:jc w:val="both"/>
        <w:rPr>
          <w:rFonts w:ascii="Times New Roman" w:hAnsi="Times New Roman"/>
        </w:rPr>
      </w:pPr>
      <w:r w:rsidRPr="00CA6D50">
        <w:rPr>
          <w:rFonts w:ascii="Times New Roman" w:hAnsi="Times New Roman"/>
        </w:rPr>
        <w:t>3.  Ocena oferty dokonywana będzie osobno przy zastosowaniu punktowego sposobu kwalifikacji wg zasad określonych poniżej:</w:t>
      </w:r>
    </w:p>
    <w:tbl>
      <w:tblPr>
        <w:tblW w:w="9034" w:type="dxa"/>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0"/>
        <w:gridCol w:w="2824"/>
        <w:gridCol w:w="1134"/>
        <w:gridCol w:w="4536"/>
      </w:tblGrid>
      <w:tr w:rsidR="00CA6D50" w:rsidRPr="00CA6D50" w:rsidTr="003C54D8">
        <w:trPr>
          <w:trHeight w:val="830"/>
        </w:trPr>
        <w:tc>
          <w:tcPr>
            <w:tcW w:w="540" w:type="dxa"/>
            <w:tcBorders>
              <w:top w:val="double" w:sz="4" w:space="0" w:color="auto"/>
              <w:left w:val="double" w:sz="4" w:space="0" w:color="auto"/>
              <w:bottom w:val="double" w:sz="4" w:space="0" w:color="auto"/>
              <w:right w:val="single" w:sz="4" w:space="0" w:color="auto"/>
            </w:tcBorders>
            <w:shd w:val="clear" w:color="auto" w:fill="B3B3B3"/>
            <w:vAlign w:val="center"/>
          </w:tcPr>
          <w:p w:rsidR="00CA6D50" w:rsidRPr="00CA6D50" w:rsidRDefault="00CA6D50" w:rsidP="003C54D8">
            <w:pPr>
              <w:rPr>
                <w:rFonts w:ascii="Times New Roman" w:hAnsi="Times New Roman"/>
                <w:b/>
              </w:rPr>
            </w:pPr>
            <w:r w:rsidRPr="00CA6D50">
              <w:rPr>
                <w:rFonts w:ascii="Times New Roman" w:hAnsi="Times New Roman"/>
                <w:b/>
              </w:rPr>
              <w:t>L.p.</w:t>
            </w:r>
          </w:p>
        </w:tc>
        <w:tc>
          <w:tcPr>
            <w:tcW w:w="2824" w:type="dxa"/>
            <w:tcBorders>
              <w:top w:val="double" w:sz="4" w:space="0" w:color="auto"/>
              <w:left w:val="single" w:sz="4" w:space="0" w:color="auto"/>
              <w:bottom w:val="double" w:sz="4" w:space="0" w:color="auto"/>
              <w:right w:val="single" w:sz="4" w:space="0" w:color="auto"/>
            </w:tcBorders>
            <w:shd w:val="clear" w:color="auto" w:fill="B3B3B3"/>
            <w:vAlign w:val="center"/>
          </w:tcPr>
          <w:p w:rsidR="00CA6D50" w:rsidRPr="00CA6D50" w:rsidRDefault="00CA6D50" w:rsidP="003C54D8">
            <w:pPr>
              <w:jc w:val="center"/>
              <w:rPr>
                <w:rFonts w:ascii="Times New Roman" w:hAnsi="Times New Roman"/>
                <w:b/>
              </w:rPr>
            </w:pPr>
            <w:r w:rsidRPr="00CA6D50">
              <w:rPr>
                <w:rFonts w:ascii="Times New Roman" w:hAnsi="Times New Roman"/>
                <w:b/>
              </w:rPr>
              <w:t>Cena (C)</w:t>
            </w:r>
          </w:p>
        </w:tc>
        <w:tc>
          <w:tcPr>
            <w:tcW w:w="1134" w:type="dxa"/>
            <w:tcBorders>
              <w:top w:val="double" w:sz="4" w:space="0" w:color="auto"/>
              <w:left w:val="single" w:sz="4" w:space="0" w:color="auto"/>
              <w:bottom w:val="double" w:sz="4" w:space="0" w:color="auto"/>
              <w:right w:val="single" w:sz="4" w:space="0" w:color="auto"/>
            </w:tcBorders>
            <w:shd w:val="clear" w:color="auto" w:fill="B3B3B3"/>
            <w:vAlign w:val="center"/>
          </w:tcPr>
          <w:p w:rsidR="00CA6D50" w:rsidRPr="00CA6D50" w:rsidRDefault="00CA6D50" w:rsidP="003C54D8">
            <w:pPr>
              <w:jc w:val="center"/>
              <w:rPr>
                <w:rFonts w:ascii="Times New Roman" w:hAnsi="Times New Roman"/>
                <w:b/>
              </w:rPr>
            </w:pPr>
            <w:r w:rsidRPr="00CA6D50">
              <w:rPr>
                <w:rFonts w:ascii="Times New Roman" w:hAnsi="Times New Roman"/>
                <w:b/>
              </w:rPr>
              <w:t xml:space="preserve">Znaczenie </w:t>
            </w:r>
          </w:p>
          <w:p w:rsidR="00CA6D50" w:rsidRPr="00CA6D50" w:rsidRDefault="00CA6D50" w:rsidP="003C54D8">
            <w:pPr>
              <w:jc w:val="center"/>
              <w:rPr>
                <w:rFonts w:ascii="Times New Roman" w:hAnsi="Times New Roman"/>
                <w:b/>
              </w:rPr>
            </w:pPr>
            <w:r w:rsidRPr="00CA6D50">
              <w:rPr>
                <w:rFonts w:ascii="Times New Roman" w:hAnsi="Times New Roman"/>
                <w:b/>
              </w:rPr>
              <w:t>waga</w:t>
            </w:r>
          </w:p>
        </w:tc>
        <w:tc>
          <w:tcPr>
            <w:tcW w:w="4536" w:type="dxa"/>
            <w:tcBorders>
              <w:top w:val="double" w:sz="4" w:space="0" w:color="auto"/>
              <w:left w:val="single" w:sz="4" w:space="0" w:color="auto"/>
              <w:bottom w:val="double" w:sz="4" w:space="0" w:color="auto"/>
              <w:right w:val="double" w:sz="4" w:space="0" w:color="auto"/>
            </w:tcBorders>
            <w:shd w:val="clear" w:color="auto" w:fill="B3B3B3"/>
            <w:vAlign w:val="center"/>
          </w:tcPr>
          <w:p w:rsidR="00CA6D50" w:rsidRPr="00CA6D50" w:rsidRDefault="00CA6D50" w:rsidP="003C54D8">
            <w:pPr>
              <w:pStyle w:val="Nagwek4"/>
              <w:rPr>
                <w:rFonts w:ascii="Times New Roman" w:hAnsi="Times New Roman" w:cs="Times New Roman"/>
                <w:b w:val="0"/>
                <w:color w:val="auto"/>
              </w:rPr>
            </w:pPr>
            <w:r w:rsidRPr="00CA6D50">
              <w:rPr>
                <w:rFonts w:ascii="Times New Roman" w:hAnsi="Times New Roman" w:cs="Times New Roman"/>
                <w:b w:val="0"/>
                <w:color w:val="auto"/>
              </w:rPr>
              <w:t>Metoda oceny</w:t>
            </w:r>
          </w:p>
        </w:tc>
      </w:tr>
      <w:tr w:rsidR="00CA6D50" w:rsidRPr="00CA6D50" w:rsidTr="003C54D8">
        <w:trPr>
          <w:trHeight w:val="1015"/>
        </w:trPr>
        <w:tc>
          <w:tcPr>
            <w:tcW w:w="540" w:type="dxa"/>
            <w:tcBorders>
              <w:top w:val="double" w:sz="4" w:space="0" w:color="auto"/>
              <w:left w:val="double" w:sz="4" w:space="0" w:color="auto"/>
              <w:bottom w:val="double" w:sz="4" w:space="0" w:color="auto"/>
              <w:right w:val="single" w:sz="4" w:space="0" w:color="auto"/>
            </w:tcBorders>
            <w:vAlign w:val="center"/>
          </w:tcPr>
          <w:p w:rsidR="00CA6D50" w:rsidRPr="00CA6D50" w:rsidRDefault="00CA6D50" w:rsidP="003C54D8">
            <w:pPr>
              <w:jc w:val="center"/>
              <w:rPr>
                <w:rFonts w:ascii="Times New Roman" w:hAnsi="Times New Roman"/>
              </w:rPr>
            </w:pPr>
            <w:r w:rsidRPr="00CA6D50">
              <w:rPr>
                <w:rFonts w:ascii="Times New Roman" w:hAnsi="Times New Roman"/>
              </w:rPr>
              <w:t>1.</w:t>
            </w:r>
          </w:p>
        </w:tc>
        <w:tc>
          <w:tcPr>
            <w:tcW w:w="2824" w:type="dxa"/>
            <w:tcBorders>
              <w:top w:val="double" w:sz="4" w:space="0" w:color="auto"/>
              <w:left w:val="single" w:sz="4" w:space="0" w:color="auto"/>
              <w:bottom w:val="double" w:sz="4" w:space="0" w:color="auto"/>
              <w:right w:val="single" w:sz="4" w:space="0" w:color="auto"/>
            </w:tcBorders>
            <w:vAlign w:val="center"/>
          </w:tcPr>
          <w:p w:rsidR="00CA6D50" w:rsidRPr="00CA6D50" w:rsidRDefault="00CA6D50" w:rsidP="003C54D8">
            <w:pPr>
              <w:jc w:val="both"/>
              <w:rPr>
                <w:rFonts w:ascii="Times New Roman" w:hAnsi="Times New Roman"/>
              </w:rPr>
            </w:pPr>
          </w:p>
          <w:p w:rsidR="00CA6D50" w:rsidRPr="00CA6D50" w:rsidRDefault="00CA6D50" w:rsidP="003C54D8">
            <w:pPr>
              <w:jc w:val="both"/>
              <w:rPr>
                <w:rFonts w:ascii="Times New Roman" w:hAnsi="Times New Roman"/>
              </w:rPr>
            </w:pPr>
            <w:r w:rsidRPr="00CA6D50">
              <w:rPr>
                <w:rFonts w:ascii="Times New Roman" w:hAnsi="Times New Roman"/>
              </w:rPr>
              <w:t>Cena brutto oferty podana w formularzu ofertowym.</w:t>
            </w:r>
          </w:p>
          <w:p w:rsidR="00CA6D50" w:rsidRPr="00CA6D50" w:rsidRDefault="00CA6D50" w:rsidP="003C54D8">
            <w:pPr>
              <w:jc w:val="both"/>
              <w:rPr>
                <w:rFonts w:ascii="Times New Roman" w:hAnsi="Times New Roman"/>
              </w:rPr>
            </w:pPr>
          </w:p>
        </w:tc>
        <w:tc>
          <w:tcPr>
            <w:tcW w:w="1134" w:type="dxa"/>
            <w:tcBorders>
              <w:top w:val="double" w:sz="4" w:space="0" w:color="auto"/>
              <w:left w:val="single" w:sz="4" w:space="0" w:color="auto"/>
              <w:bottom w:val="double" w:sz="4" w:space="0" w:color="auto"/>
              <w:right w:val="nil"/>
            </w:tcBorders>
            <w:vAlign w:val="center"/>
          </w:tcPr>
          <w:p w:rsidR="00CA6D50" w:rsidRPr="00CA6D50" w:rsidRDefault="00CA6D50" w:rsidP="003C54D8">
            <w:pPr>
              <w:jc w:val="center"/>
              <w:rPr>
                <w:rFonts w:ascii="Times New Roman" w:hAnsi="Times New Roman"/>
                <w:b/>
              </w:rPr>
            </w:pPr>
            <w:r w:rsidRPr="00CA6D50">
              <w:rPr>
                <w:rFonts w:ascii="Times New Roman" w:hAnsi="Times New Roman"/>
                <w:b/>
              </w:rPr>
              <w:t>60</w:t>
            </w:r>
          </w:p>
        </w:tc>
        <w:tc>
          <w:tcPr>
            <w:tcW w:w="4536" w:type="dxa"/>
            <w:tcBorders>
              <w:top w:val="double" w:sz="4" w:space="0" w:color="auto"/>
              <w:left w:val="single" w:sz="4" w:space="0" w:color="auto"/>
              <w:bottom w:val="double" w:sz="4" w:space="0" w:color="auto"/>
              <w:right w:val="double" w:sz="4" w:space="0" w:color="auto"/>
            </w:tcBorders>
            <w:vAlign w:val="center"/>
          </w:tcPr>
          <w:p w:rsidR="00CA6D50" w:rsidRPr="00CA6D50" w:rsidRDefault="00CA6D50" w:rsidP="003C54D8">
            <w:pPr>
              <w:pStyle w:val="Nagwek3"/>
              <w:rPr>
                <w:rFonts w:ascii="Times New Roman" w:hAnsi="Times New Roman" w:cs="Times New Roman"/>
                <w:color w:val="auto"/>
                <w:u w:val="single"/>
              </w:rPr>
            </w:pPr>
            <w:r w:rsidRPr="00CA6D50">
              <w:rPr>
                <w:rFonts w:ascii="Times New Roman" w:hAnsi="Times New Roman" w:cs="Times New Roman"/>
                <w:color w:val="auto"/>
                <w:u w:val="single"/>
              </w:rPr>
              <w:t xml:space="preserve">Cena oferty najkorzystniejszej </w:t>
            </w:r>
            <w:r w:rsidRPr="00CA6D50">
              <w:rPr>
                <w:rFonts w:ascii="Times New Roman" w:hAnsi="Times New Roman" w:cs="Times New Roman"/>
                <w:color w:val="auto"/>
                <w:u w:val="single"/>
                <w:vertAlign w:val="superscript"/>
              </w:rPr>
              <w:t xml:space="preserve">X   </w:t>
            </w:r>
            <w:r w:rsidRPr="00CA6D50">
              <w:rPr>
                <w:rFonts w:ascii="Times New Roman" w:hAnsi="Times New Roman" w:cs="Times New Roman"/>
                <w:b w:val="0"/>
                <w:color w:val="auto"/>
                <w:u w:val="single"/>
              </w:rPr>
              <w:t>60pkt</w:t>
            </w:r>
          </w:p>
          <w:p w:rsidR="00CA6D50" w:rsidRPr="00CA6D50" w:rsidRDefault="00CA6D50" w:rsidP="003C54D8">
            <w:pPr>
              <w:rPr>
                <w:rFonts w:ascii="Times New Roman" w:hAnsi="Times New Roman"/>
                <w:b/>
              </w:rPr>
            </w:pPr>
            <w:r w:rsidRPr="00CA6D50">
              <w:rPr>
                <w:rFonts w:ascii="Times New Roman" w:hAnsi="Times New Roman"/>
                <w:b/>
              </w:rPr>
              <w:t xml:space="preserve">       Cena oferty badanej          </w:t>
            </w:r>
            <w:r w:rsidRPr="00CA6D50">
              <w:rPr>
                <w:rFonts w:ascii="Times New Roman" w:hAnsi="Times New Roman"/>
                <w:b/>
                <w:vertAlign w:val="superscript"/>
              </w:rPr>
              <w:t xml:space="preserve">  </w:t>
            </w:r>
          </w:p>
          <w:p w:rsidR="00CA6D50" w:rsidRPr="00CA6D50" w:rsidRDefault="00CA6D50" w:rsidP="00CA6D50">
            <w:pPr>
              <w:rPr>
                <w:rFonts w:ascii="Times New Roman" w:hAnsi="Times New Roman"/>
                <w:b/>
              </w:rPr>
            </w:pPr>
            <w:r w:rsidRPr="00CA6D50">
              <w:rPr>
                <w:rFonts w:ascii="Times New Roman" w:hAnsi="Times New Roman"/>
                <w:b/>
              </w:rPr>
              <w:t xml:space="preserve"> </w:t>
            </w:r>
          </w:p>
        </w:tc>
      </w:tr>
    </w:tbl>
    <w:p w:rsidR="00CA6D50" w:rsidRPr="00CA6D50" w:rsidRDefault="00CA6D50" w:rsidP="00CA6D50">
      <w:pPr>
        <w:ind w:left="180"/>
        <w:jc w:val="both"/>
        <w:rPr>
          <w:rFonts w:ascii="Times New Roman" w:hAnsi="Times New Roman"/>
          <w:b/>
          <w:u w:val="single"/>
        </w:rPr>
      </w:pPr>
      <w:r w:rsidRPr="00CA6D50">
        <w:rPr>
          <w:rFonts w:ascii="Times New Roman" w:hAnsi="Times New Roman"/>
          <w:b/>
          <w:u w:val="single"/>
        </w:rPr>
        <w:t>Gdzie:</w:t>
      </w:r>
    </w:p>
    <w:p w:rsidR="00CA6D50" w:rsidRPr="00CA6D50" w:rsidRDefault="00CA6D50" w:rsidP="00CA6D50">
      <w:pPr>
        <w:ind w:left="180"/>
        <w:jc w:val="both"/>
        <w:rPr>
          <w:rFonts w:ascii="Times New Roman" w:hAnsi="Times New Roman"/>
        </w:rPr>
      </w:pPr>
      <w:r w:rsidRPr="00CA6D50">
        <w:rPr>
          <w:rFonts w:ascii="Times New Roman" w:hAnsi="Times New Roman"/>
        </w:rPr>
        <w:t>- cena oferty najkorzystniejszej – najniższa cena spośród ofert złożonych i nie podlegających odrzuceniu.</w:t>
      </w:r>
    </w:p>
    <w:p w:rsidR="00CA6D50" w:rsidRPr="00CA6D50" w:rsidRDefault="00CA6D50" w:rsidP="00CA6D50">
      <w:pPr>
        <w:pStyle w:val="Tekstpodstawowy"/>
        <w:spacing w:line="276" w:lineRule="auto"/>
        <w:rPr>
          <w:sz w:val="22"/>
          <w:szCs w:val="22"/>
        </w:rPr>
      </w:pPr>
      <w:r w:rsidRPr="00CA6D50">
        <w:rPr>
          <w:sz w:val="22"/>
          <w:szCs w:val="22"/>
        </w:rPr>
        <w:t xml:space="preserve">Oferta z najniższą ceną otrzyma 60 punktów. Liczba punktów pozostałych ofert zostanie obliczona wg powyższego wzoru. </w:t>
      </w:r>
    </w:p>
    <w:tbl>
      <w:tblPr>
        <w:tblW w:w="9176" w:type="dxa"/>
        <w:tblInd w:w="2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40"/>
        <w:gridCol w:w="2824"/>
        <w:gridCol w:w="1134"/>
        <w:gridCol w:w="4678"/>
      </w:tblGrid>
      <w:tr w:rsidR="00CA6D50" w:rsidRPr="00CA6D50" w:rsidTr="003C54D8">
        <w:trPr>
          <w:trHeight w:val="736"/>
        </w:trPr>
        <w:tc>
          <w:tcPr>
            <w:tcW w:w="540" w:type="dxa"/>
            <w:tcBorders>
              <w:top w:val="double" w:sz="4" w:space="0" w:color="auto"/>
              <w:left w:val="double" w:sz="4" w:space="0" w:color="auto"/>
              <w:bottom w:val="double" w:sz="4" w:space="0" w:color="auto"/>
              <w:right w:val="single" w:sz="4" w:space="0" w:color="auto"/>
            </w:tcBorders>
            <w:shd w:val="clear" w:color="auto" w:fill="B3B3B3"/>
            <w:vAlign w:val="center"/>
          </w:tcPr>
          <w:p w:rsidR="00CA6D50" w:rsidRPr="00CA6D50" w:rsidRDefault="00CA6D50" w:rsidP="003C54D8">
            <w:pPr>
              <w:rPr>
                <w:rFonts w:ascii="Times New Roman" w:hAnsi="Times New Roman"/>
                <w:b/>
              </w:rPr>
            </w:pPr>
            <w:r w:rsidRPr="00CA6D50">
              <w:rPr>
                <w:rFonts w:ascii="Times New Roman" w:hAnsi="Times New Roman"/>
                <w:b/>
              </w:rPr>
              <w:lastRenderedPageBreak/>
              <w:t>L.p.</w:t>
            </w:r>
          </w:p>
        </w:tc>
        <w:tc>
          <w:tcPr>
            <w:tcW w:w="2824" w:type="dxa"/>
            <w:tcBorders>
              <w:top w:val="double" w:sz="4" w:space="0" w:color="auto"/>
              <w:left w:val="single" w:sz="4" w:space="0" w:color="auto"/>
              <w:bottom w:val="double" w:sz="4" w:space="0" w:color="auto"/>
              <w:right w:val="single" w:sz="4" w:space="0" w:color="auto"/>
            </w:tcBorders>
            <w:shd w:val="clear" w:color="auto" w:fill="B3B3B3"/>
            <w:vAlign w:val="center"/>
          </w:tcPr>
          <w:p w:rsidR="00CA6D50" w:rsidRPr="00CA6D50" w:rsidRDefault="00CA6D50" w:rsidP="003C54D8">
            <w:pPr>
              <w:jc w:val="center"/>
              <w:rPr>
                <w:rFonts w:ascii="Times New Roman" w:hAnsi="Times New Roman"/>
                <w:b/>
              </w:rPr>
            </w:pPr>
            <w:r w:rsidRPr="00CA6D50">
              <w:rPr>
                <w:rFonts w:ascii="Times New Roman" w:hAnsi="Times New Roman"/>
                <w:b/>
              </w:rPr>
              <w:t>Warunki gwarancji i serwisu</w:t>
            </w:r>
          </w:p>
        </w:tc>
        <w:tc>
          <w:tcPr>
            <w:tcW w:w="1134" w:type="dxa"/>
            <w:tcBorders>
              <w:top w:val="double" w:sz="4" w:space="0" w:color="auto"/>
              <w:left w:val="single" w:sz="4" w:space="0" w:color="auto"/>
              <w:bottom w:val="double" w:sz="4" w:space="0" w:color="auto"/>
              <w:right w:val="single" w:sz="4" w:space="0" w:color="auto"/>
            </w:tcBorders>
            <w:shd w:val="clear" w:color="auto" w:fill="B3B3B3"/>
            <w:vAlign w:val="center"/>
          </w:tcPr>
          <w:p w:rsidR="00CA6D50" w:rsidRPr="00CA6D50" w:rsidRDefault="00CA6D50" w:rsidP="003C54D8">
            <w:pPr>
              <w:jc w:val="center"/>
              <w:rPr>
                <w:rFonts w:ascii="Times New Roman" w:hAnsi="Times New Roman"/>
                <w:b/>
              </w:rPr>
            </w:pPr>
            <w:r w:rsidRPr="00CA6D50">
              <w:rPr>
                <w:rFonts w:ascii="Times New Roman" w:hAnsi="Times New Roman"/>
                <w:b/>
              </w:rPr>
              <w:t xml:space="preserve">Znaczenie </w:t>
            </w:r>
          </w:p>
          <w:p w:rsidR="00CA6D50" w:rsidRPr="00CA6D50" w:rsidRDefault="00CA6D50" w:rsidP="003C54D8">
            <w:pPr>
              <w:jc w:val="center"/>
              <w:rPr>
                <w:rFonts w:ascii="Times New Roman" w:hAnsi="Times New Roman"/>
                <w:b/>
              </w:rPr>
            </w:pPr>
            <w:r w:rsidRPr="00CA6D50">
              <w:rPr>
                <w:rFonts w:ascii="Times New Roman" w:hAnsi="Times New Roman"/>
                <w:b/>
              </w:rPr>
              <w:t>waga</w:t>
            </w:r>
          </w:p>
        </w:tc>
        <w:tc>
          <w:tcPr>
            <w:tcW w:w="4678" w:type="dxa"/>
            <w:tcBorders>
              <w:top w:val="double" w:sz="4" w:space="0" w:color="auto"/>
              <w:left w:val="single" w:sz="4" w:space="0" w:color="auto"/>
              <w:bottom w:val="double" w:sz="4" w:space="0" w:color="auto"/>
              <w:right w:val="double" w:sz="4" w:space="0" w:color="auto"/>
            </w:tcBorders>
            <w:shd w:val="clear" w:color="auto" w:fill="B3B3B3"/>
            <w:vAlign w:val="center"/>
          </w:tcPr>
          <w:p w:rsidR="00CA6D50" w:rsidRPr="00CA6D50" w:rsidRDefault="00CA6D50" w:rsidP="003C54D8">
            <w:pPr>
              <w:pStyle w:val="Nagwek4"/>
              <w:rPr>
                <w:rFonts w:ascii="Times New Roman" w:hAnsi="Times New Roman" w:cs="Times New Roman"/>
                <w:b w:val="0"/>
                <w:color w:val="auto"/>
              </w:rPr>
            </w:pPr>
            <w:r w:rsidRPr="00CA6D50">
              <w:rPr>
                <w:rFonts w:ascii="Times New Roman" w:hAnsi="Times New Roman" w:cs="Times New Roman"/>
                <w:b w:val="0"/>
                <w:color w:val="auto"/>
              </w:rPr>
              <w:t>Metoda oceny</w:t>
            </w:r>
          </w:p>
        </w:tc>
      </w:tr>
      <w:tr w:rsidR="00CA6D50" w:rsidRPr="00CA6D50" w:rsidTr="003C54D8">
        <w:trPr>
          <w:trHeight w:val="1783"/>
        </w:trPr>
        <w:tc>
          <w:tcPr>
            <w:tcW w:w="540" w:type="dxa"/>
            <w:tcBorders>
              <w:top w:val="double" w:sz="4" w:space="0" w:color="auto"/>
              <w:left w:val="double" w:sz="4" w:space="0" w:color="auto"/>
              <w:bottom w:val="double" w:sz="4" w:space="0" w:color="auto"/>
              <w:right w:val="single" w:sz="4" w:space="0" w:color="auto"/>
            </w:tcBorders>
            <w:vAlign w:val="center"/>
          </w:tcPr>
          <w:p w:rsidR="00CA6D50" w:rsidRPr="00CA6D50" w:rsidRDefault="00CA6D50" w:rsidP="003C54D8">
            <w:pPr>
              <w:jc w:val="center"/>
              <w:rPr>
                <w:rFonts w:ascii="Times New Roman" w:hAnsi="Times New Roman"/>
              </w:rPr>
            </w:pPr>
            <w:r w:rsidRPr="00CA6D50">
              <w:rPr>
                <w:rFonts w:ascii="Times New Roman" w:hAnsi="Times New Roman"/>
              </w:rPr>
              <w:t>1.</w:t>
            </w:r>
          </w:p>
        </w:tc>
        <w:tc>
          <w:tcPr>
            <w:tcW w:w="2824" w:type="dxa"/>
            <w:tcBorders>
              <w:top w:val="double" w:sz="4" w:space="0" w:color="auto"/>
              <w:left w:val="single" w:sz="4" w:space="0" w:color="auto"/>
              <w:bottom w:val="double" w:sz="4" w:space="0" w:color="auto"/>
              <w:right w:val="single" w:sz="4" w:space="0" w:color="auto"/>
            </w:tcBorders>
            <w:vAlign w:val="center"/>
          </w:tcPr>
          <w:p w:rsidR="00CA6D50" w:rsidRPr="00CA6D50" w:rsidRDefault="00CA6D50" w:rsidP="003C54D8">
            <w:pPr>
              <w:pStyle w:val="Tekstpodstawowy3"/>
              <w:rPr>
                <w:rFonts w:ascii="Times New Roman" w:hAnsi="Times New Roman"/>
                <w:b/>
                <w:bCs/>
                <w:i/>
                <w:sz w:val="22"/>
                <w:szCs w:val="22"/>
              </w:rPr>
            </w:pPr>
            <w:r w:rsidRPr="00CA6D50">
              <w:rPr>
                <w:rFonts w:ascii="Times New Roman" w:hAnsi="Times New Roman"/>
                <w:i/>
                <w:sz w:val="22"/>
                <w:szCs w:val="22"/>
              </w:rPr>
              <w:t xml:space="preserve">Okres udzielonej gwarancji </w:t>
            </w:r>
          </w:p>
          <w:p w:rsidR="00CA6D50" w:rsidRPr="00CA6D50" w:rsidRDefault="00CA6D50" w:rsidP="003C54D8">
            <w:pPr>
              <w:pStyle w:val="Tekstpodstawowy3"/>
              <w:rPr>
                <w:rFonts w:ascii="Times New Roman" w:hAnsi="Times New Roman"/>
                <w:i/>
                <w:sz w:val="22"/>
                <w:szCs w:val="22"/>
              </w:rPr>
            </w:pPr>
          </w:p>
        </w:tc>
        <w:tc>
          <w:tcPr>
            <w:tcW w:w="1134" w:type="dxa"/>
            <w:tcBorders>
              <w:top w:val="double" w:sz="4" w:space="0" w:color="auto"/>
              <w:left w:val="single" w:sz="4" w:space="0" w:color="auto"/>
              <w:bottom w:val="double" w:sz="4" w:space="0" w:color="auto"/>
              <w:right w:val="nil"/>
            </w:tcBorders>
            <w:vAlign w:val="center"/>
          </w:tcPr>
          <w:p w:rsidR="00CA6D50" w:rsidRPr="00CA6D50" w:rsidRDefault="00CA6D50" w:rsidP="003C54D8">
            <w:pPr>
              <w:jc w:val="center"/>
              <w:rPr>
                <w:rFonts w:ascii="Times New Roman" w:hAnsi="Times New Roman"/>
                <w:b/>
              </w:rPr>
            </w:pPr>
            <w:r w:rsidRPr="00CA6D50">
              <w:rPr>
                <w:rFonts w:ascii="Times New Roman" w:hAnsi="Times New Roman"/>
                <w:b/>
              </w:rPr>
              <w:t>40</w:t>
            </w:r>
          </w:p>
        </w:tc>
        <w:tc>
          <w:tcPr>
            <w:tcW w:w="4678" w:type="dxa"/>
            <w:tcBorders>
              <w:top w:val="double" w:sz="4" w:space="0" w:color="auto"/>
              <w:left w:val="single" w:sz="4" w:space="0" w:color="auto"/>
              <w:bottom w:val="double" w:sz="4" w:space="0" w:color="auto"/>
              <w:right w:val="double" w:sz="4" w:space="0" w:color="auto"/>
            </w:tcBorders>
          </w:tcPr>
          <w:p w:rsidR="00CA6D50" w:rsidRPr="00CA6D50" w:rsidRDefault="00CA6D50" w:rsidP="003C54D8">
            <w:pPr>
              <w:pStyle w:val="Nagwek3"/>
              <w:rPr>
                <w:rFonts w:ascii="Times New Roman" w:hAnsi="Times New Roman" w:cs="Times New Roman"/>
                <w:color w:val="auto"/>
              </w:rPr>
            </w:pPr>
          </w:p>
          <w:p w:rsidR="00CA6D50" w:rsidRPr="00CA6D50" w:rsidRDefault="00CA6D50" w:rsidP="003C54D8">
            <w:pPr>
              <w:pStyle w:val="Nagwek3"/>
              <w:rPr>
                <w:rFonts w:ascii="Times New Roman" w:hAnsi="Times New Roman" w:cs="Times New Roman"/>
                <w:color w:val="auto"/>
                <w:u w:val="single"/>
              </w:rPr>
            </w:pPr>
            <w:r w:rsidRPr="00CA6D50">
              <w:rPr>
                <w:rFonts w:ascii="Times New Roman" w:hAnsi="Times New Roman" w:cs="Times New Roman"/>
                <w:color w:val="auto"/>
                <w:u w:val="single"/>
              </w:rPr>
              <w:t xml:space="preserve">Okres gwarancji badanej oferty     </w:t>
            </w:r>
            <w:r w:rsidRPr="00CA6D50">
              <w:rPr>
                <w:rFonts w:ascii="Times New Roman" w:hAnsi="Times New Roman" w:cs="Times New Roman"/>
                <w:color w:val="auto"/>
                <w:u w:val="single"/>
                <w:vertAlign w:val="superscript"/>
              </w:rPr>
              <w:t xml:space="preserve">X   </w:t>
            </w:r>
            <w:r w:rsidRPr="00CA6D50">
              <w:rPr>
                <w:rFonts w:ascii="Times New Roman" w:hAnsi="Times New Roman" w:cs="Times New Roman"/>
                <w:b w:val="0"/>
                <w:color w:val="auto"/>
                <w:u w:val="single"/>
              </w:rPr>
              <w:t>40pkt</w:t>
            </w:r>
          </w:p>
          <w:p w:rsidR="00CA6D50" w:rsidRPr="00CA6D50" w:rsidRDefault="00CA6D50" w:rsidP="003C54D8">
            <w:pPr>
              <w:pStyle w:val="Nagwek3"/>
              <w:rPr>
                <w:rFonts w:ascii="Times New Roman" w:hAnsi="Times New Roman" w:cs="Times New Roman"/>
                <w:color w:val="auto"/>
              </w:rPr>
            </w:pPr>
            <w:r w:rsidRPr="00CA6D50">
              <w:rPr>
                <w:rFonts w:ascii="Times New Roman" w:hAnsi="Times New Roman" w:cs="Times New Roman"/>
                <w:color w:val="auto"/>
              </w:rPr>
              <w:t xml:space="preserve">60 miesięcy </w:t>
            </w:r>
          </w:p>
        </w:tc>
      </w:tr>
    </w:tbl>
    <w:p w:rsidR="00CA6D50" w:rsidRPr="00CA6D50" w:rsidRDefault="00CA6D50" w:rsidP="00CA6D50">
      <w:pPr>
        <w:ind w:left="180"/>
        <w:jc w:val="both"/>
        <w:rPr>
          <w:rFonts w:ascii="Times New Roman" w:hAnsi="Times New Roman"/>
          <w:b/>
          <w:u w:val="single"/>
        </w:rPr>
      </w:pPr>
      <w:r w:rsidRPr="00CA6D50">
        <w:rPr>
          <w:rFonts w:ascii="Times New Roman" w:hAnsi="Times New Roman"/>
          <w:b/>
          <w:u w:val="single"/>
        </w:rPr>
        <w:t>Gdzie:</w:t>
      </w:r>
    </w:p>
    <w:p w:rsidR="00CA6D50" w:rsidRPr="00CA6D50" w:rsidRDefault="00CA6D50" w:rsidP="00CA6D50">
      <w:pPr>
        <w:ind w:left="180"/>
        <w:jc w:val="both"/>
        <w:rPr>
          <w:rFonts w:ascii="Times New Roman" w:hAnsi="Times New Roman"/>
        </w:rPr>
      </w:pPr>
      <w:r w:rsidRPr="00CA6D50">
        <w:rPr>
          <w:rFonts w:ascii="Times New Roman" w:hAnsi="Times New Roman"/>
        </w:rPr>
        <w:t>- Najkrótszy możliwy termin okresu gwarancji wymagany przez Zamawiającego: 36 miesięcy. Najdłuższy możliwy termin okresu gwarancji do oceny ofert: 60 miesięcy. Wykonawca może zaproponować okres gwarancji jedynie w pełnych miesiącach tj. 36 lub 37 lub 40 itd. maksymalnie 60 miesięcy.</w:t>
      </w:r>
    </w:p>
    <w:p w:rsidR="00CA6D50" w:rsidRPr="00CA6D50" w:rsidRDefault="00CA6D50" w:rsidP="00CA6D50">
      <w:pPr>
        <w:ind w:left="180"/>
        <w:jc w:val="both"/>
        <w:rPr>
          <w:rFonts w:ascii="Times New Roman" w:hAnsi="Times New Roman"/>
        </w:rPr>
      </w:pPr>
      <w:r w:rsidRPr="00CA6D50">
        <w:rPr>
          <w:rFonts w:ascii="Times New Roman" w:hAnsi="Times New Roman"/>
        </w:rPr>
        <w:t xml:space="preserve">Jeżeli Wykonawca zaproponuje okres gwarancji dłuższy niż 60 miesięcy do oceny ofert zostanie przyjęty okres 60 miesięcy i taki zostanie uwzględniony w umowie z Wykonawcą. Jeżeli Wykonawca zaproponuje okres gwarancji krótszy niż 36 miesięcy oferta zostanie odrzucona. </w:t>
      </w:r>
    </w:p>
    <w:p w:rsidR="00CA6D50" w:rsidRPr="00CA6D50" w:rsidRDefault="00816498" w:rsidP="00816498">
      <w:pPr>
        <w:pStyle w:val="Tekstpodstawowy"/>
        <w:widowControl/>
        <w:suppressAutoHyphens w:val="0"/>
        <w:spacing w:after="0" w:line="276" w:lineRule="auto"/>
        <w:jc w:val="both"/>
        <w:rPr>
          <w:sz w:val="22"/>
          <w:szCs w:val="22"/>
        </w:rPr>
      </w:pPr>
      <w:r>
        <w:rPr>
          <w:sz w:val="22"/>
          <w:szCs w:val="22"/>
        </w:rPr>
        <w:t>4.</w:t>
      </w:r>
      <w:r w:rsidR="00F54A53">
        <w:rPr>
          <w:sz w:val="22"/>
          <w:szCs w:val="22"/>
        </w:rPr>
        <w:t xml:space="preserve"> </w:t>
      </w:r>
      <w:r w:rsidR="00CA6D50" w:rsidRPr="00CA6D50">
        <w:rPr>
          <w:sz w:val="22"/>
          <w:szCs w:val="22"/>
        </w:rPr>
        <w:t xml:space="preserve">Ilość punktów przyznanych badanej ofercie to suma punktów z kryterium cena (maksymalnie 60 pkt) i kryterium okres gwarancji (maksymalnie 40 pkt). </w:t>
      </w:r>
    </w:p>
    <w:p w:rsidR="00CA6D50" w:rsidRPr="00CA6D50" w:rsidRDefault="00F54A53" w:rsidP="00F54A53">
      <w:pPr>
        <w:pStyle w:val="Tekstpodstawowy"/>
        <w:widowControl/>
        <w:suppressAutoHyphens w:val="0"/>
        <w:spacing w:after="0" w:line="276" w:lineRule="auto"/>
        <w:jc w:val="both"/>
        <w:rPr>
          <w:sz w:val="22"/>
          <w:szCs w:val="22"/>
        </w:rPr>
      </w:pPr>
      <w:r>
        <w:rPr>
          <w:sz w:val="22"/>
          <w:szCs w:val="22"/>
        </w:rPr>
        <w:t xml:space="preserve">5. </w:t>
      </w:r>
      <w:proofErr w:type="spellStart"/>
      <w:r w:rsidR="00CA6D50" w:rsidRPr="00CA6D50">
        <w:rPr>
          <w:sz w:val="22"/>
          <w:szCs w:val="22"/>
        </w:rPr>
        <w:t>amawiający</w:t>
      </w:r>
      <w:proofErr w:type="spellEnd"/>
      <w:r w:rsidR="00CA6D50" w:rsidRPr="00CA6D50">
        <w:rPr>
          <w:sz w:val="22"/>
          <w:szCs w:val="22"/>
        </w:rPr>
        <w:t xml:space="preserve"> udzieli zamówienia Wykonawcy, który spełnia wymogi specyfikacji istotnych warunków zamówienia.</w:t>
      </w:r>
    </w:p>
    <w:p w:rsidR="00CA6D50" w:rsidRPr="00CA6D50" w:rsidRDefault="005236BD" w:rsidP="005236BD">
      <w:pPr>
        <w:pStyle w:val="Tekstpodstawowy"/>
        <w:widowControl/>
        <w:suppressAutoHyphens w:val="0"/>
        <w:spacing w:after="0" w:line="276" w:lineRule="auto"/>
        <w:jc w:val="both"/>
        <w:rPr>
          <w:sz w:val="22"/>
          <w:szCs w:val="22"/>
        </w:rPr>
      </w:pPr>
      <w:r>
        <w:rPr>
          <w:sz w:val="22"/>
          <w:szCs w:val="22"/>
        </w:rPr>
        <w:t xml:space="preserve">6. </w:t>
      </w:r>
      <w:r w:rsidR="00CA6D50" w:rsidRPr="00CA6D50">
        <w:rPr>
          <w:sz w:val="22"/>
          <w:szCs w:val="22"/>
        </w:rPr>
        <w:t>Zamawiający udzieli zamówienia Wykonawcy, którego oferta będzie przedstawiać najkorzystniejszy bilans z punktu widzenia kryteriów, a co za tym idzie otrzyma największą ilość punktów.</w:t>
      </w:r>
    </w:p>
    <w:p w:rsidR="00CA6D50" w:rsidRPr="00CA6D50" w:rsidRDefault="005236BD" w:rsidP="005236BD">
      <w:pPr>
        <w:pStyle w:val="Tekstpodstawowy"/>
        <w:widowControl/>
        <w:suppressAutoHyphens w:val="0"/>
        <w:spacing w:after="0" w:line="276" w:lineRule="auto"/>
        <w:jc w:val="both"/>
        <w:rPr>
          <w:sz w:val="22"/>
          <w:szCs w:val="22"/>
        </w:rPr>
      </w:pPr>
      <w:r>
        <w:rPr>
          <w:sz w:val="22"/>
          <w:szCs w:val="22"/>
        </w:rPr>
        <w:t xml:space="preserve">7. </w:t>
      </w:r>
      <w:r w:rsidR="00CA6D50" w:rsidRPr="00CA6D50">
        <w:rPr>
          <w:sz w:val="22"/>
          <w:szCs w:val="22"/>
        </w:rPr>
        <w:t>Obliczając punktację dla poszczególnych ofert, Zamawiający zastosuje zaokrąglenie do dwóch miejsc po przecinku.</w:t>
      </w:r>
    </w:p>
    <w:p w:rsidR="00CA6D50" w:rsidRPr="00CA6D50" w:rsidRDefault="005236BD" w:rsidP="005236BD">
      <w:pPr>
        <w:pStyle w:val="Tekstpodstawowy"/>
        <w:widowControl/>
        <w:suppressAutoHyphens w:val="0"/>
        <w:spacing w:after="0" w:line="276" w:lineRule="auto"/>
        <w:jc w:val="both"/>
        <w:rPr>
          <w:sz w:val="22"/>
          <w:szCs w:val="22"/>
        </w:rPr>
      </w:pPr>
      <w:r>
        <w:rPr>
          <w:sz w:val="22"/>
          <w:szCs w:val="22"/>
        </w:rPr>
        <w:t xml:space="preserve">8. </w:t>
      </w:r>
      <w:r w:rsidR="00CA6D50" w:rsidRPr="00CA6D50">
        <w:rPr>
          <w:sz w:val="22"/>
          <w:szCs w:val="22"/>
        </w:rPr>
        <w:t xml:space="preserve">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 </w:t>
      </w:r>
    </w:p>
    <w:p w:rsidR="005F014C" w:rsidRDefault="005236BD" w:rsidP="005236BD">
      <w:pPr>
        <w:pStyle w:val="Tekstpodstawowy"/>
        <w:widowControl/>
        <w:suppressAutoHyphens w:val="0"/>
        <w:spacing w:after="0" w:line="276" w:lineRule="auto"/>
        <w:jc w:val="both"/>
        <w:rPr>
          <w:sz w:val="22"/>
          <w:szCs w:val="22"/>
        </w:rPr>
      </w:pPr>
      <w:r>
        <w:rPr>
          <w:sz w:val="22"/>
          <w:szCs w:val="22"/>
        </w:rPr>
        <w:t xml:space="preserve">9. </w:t>
      </w:r>
      <w:r w:rsidR="00CA6D50" w:rsidRPr="00CA6D50">
        <w:rPr>
          <w:sz w:val="22"/>
          <w:szCs w:val="22"/>
        </w:rPr>
        <w:t>W przypadku wystąpienia w ofercie omyłki rachunkowej Zamawiający poprawi ją na podstawie art. 87 ust. 2 ustawy Prawo zamówień publicznych</w:t>
      </w:r>
      <w:r w:rsidR="00C41062">
        <w:rPr>
          <w:sz w:val="22"/>
          <w:szCs w:val="22"/>
        </w:rPr>
        <w:t>.</w:t>
      </w:r>
    </w:p>
    <w:p w:rsidR="00C41062" w:rsidRDefault="00C41062" w:rsidP="00C41062">
      <w:pPr>
        <w:pStyle w:val="Tekstpodstawowy"/>
        <w:widowControl/>
        <w:suppressAutoHyphens w:val="0"/>
        <w:spacing w:after="0" w:line="276" w:lineRule="auto"/>
        <w:ind w:left="720"/>
        <w:jc w:val="both"/>
        <w:rPr>
          <w:sz w:val="22"/>
          <w:szCs w:val="22"/>
        </w:rPr>
      </w:pPr>
    </w:p>
    <w:p w:rsidR="00981F61" w:rsidRPr="00C41062" w:rsidRDefault="00981F61" w:rsidP="00C41062">
      <w:pPr>
        <w:pStyle w:val="Tekstpodstawowy"/>
        <w:widowControl/>
        <w:suppressAutoHyphens w:val="0"/>
        <w:spacing w:after="0" w:line="276" w:lineRule="auto"/>
        <w:ind w:left="720"/>
        <w:jc w:val="both"/>
        <w:rPr>
          <w:sz w:val="22"/>
          <w:szCs w:val="22"/>
        </w:rPr>
      </w:pPr>
    </w:p>
    <w:p w:rsidR="00373121" w:rsidRPr="00204329" w:rsidRDefault="00373121" w:rsidP="00373121">
      <w:pPr>
        <w:widowControl w:val="0"/>
        <w:suppressAutoHyphens/>
        <w:autoSpaceDE w:val="0"/>
        <w:jc w:val="both"/>
        <w:rPr>
          <w:rFonts w:ascii="Times New Roman" w:hAnsi="Times New Roman"/>
          <w:b/>
          <w:bCs/>
          <w:kern w:val="1"/>
        </w:rPr>
      </w:pPr>
      <w:r w:rsidRPr="00204329">
        <w:rPr>
          <w:rFonts w:ascii="Times New Roman" w:hAnsi="Times New Roman"/>
          <w:b/>
          <w:bCs/>
          <w:kern w:val="1"/>
        </w:rPr>
        <w:t>X</w:t>
      </w:r>
      <w:r w:rsidR="005F014C">
        <w:rPr>
          <w:rFonts w:ascii="Times New Roman" w:hAnsi="Times New Roman"/>
          <w:b/>
          <w:bCs/>
          <w:kern w:val="1"/>
        </w:rPr>
        <w:t>V</w:t>
      </w:r>
      <w:r w:rsidRPr="00204329">
        <w:rPr>
          <w:rFonts w:ascii="Times New Roman" w:hAnsi="Times New Roman"/>
          <w:b/>
          <w:bCs/>
          <w:kern w:val="1"/>
        </w:rPr>
        <w:t>. INFORMACJE O FORMALNOŚCIACH, JAKIE POWINNY ZOSTAĆ DOPEŁNIONE PO WYBORZE OFERTY W CELU ZAWARCIA UMOWY W SPRAWIE ZAMÓWIENIA PUBLICZNEGO</w:t>
      </w:r>
    </w:p>
    <w:p w:rsidR="00515667" w:rsidRPr="00515667" w:rsidRDefault="00515667" w:rsidP="00AF780B">
      <w:pPr>
        <w:numPr>
          <w:ilvl w:val="1"/>
          <w:numId w:val="38"/>
        </w:numPr>
        <w:tabs>
          <w:tab w:val="clear" w:pos="1440"/>
        </w:tabs>
        <w:spacing w:after="0"/>
        <w:ind w:left="284" w:hanging="284"/>
        <w:jc w:val="both"/>
        <w:rPr>
          <w:rFonts w:ascii="Times New Roman" w:hAnsi="Times New Roman"/>
          <w:b/>
        </w:rPr>
      </w:pPr>
      <w:r w:rsidRPr="00515667">
        <w:rPr>
          <w:rFonts w:ascii="Times New Roman" w:hAnsi="Times New Roman"/>
        </w:rPr>
        <w:t>Niezwłocznie po wyborze najkorzystniejszej oferty Zamawiający zamieści informacje, określone w art. 92 ust. 1 pkt 1 ustawy Prawo zamówień publicznych (zawiadomienie</w:t>
      </w:r>
      <w:r>
        <w:rPr>
          <w:rFonts w:ascii="Times New Roman" w:hAnsi="Times New Roman"/>
        </w:rPr>
        <w:br/>
      </w:r>
      <w:r w:rsidRPr="00515667">
        <w:rPr>
          <w:rFonts w:ascii="Times New Roman" w:hAnsi="Times New Roman"/>
        </w:rPr>
        <w:t xml:space="preserve">o wyborze najkorzystniejszej oferty) na stronie internetowej </w:t>
      </w:r>
      <w:r>
        <w:rPr>
          <w:rFonts w:ascii="Times New Roman" w:hAnsi="Times New Roman"/>
        </w:rPr>
        <w:t xml:space="preserve">Szkoły Podstawowej Nr 193 - </w:t>
      </w:r>
      <w:r w:rsidRPr="00515667">
        <w:rPr>
          <w:rFonts w:ascii="Times New Roman" w:hAnsi="Times New Roman"/>
        </w:rPr>
        <w:t xml:space="preserve"> </w:t>
      </w:r>
      <w:r w:rsidRPr="00E205BB">
        <w:rPr>
          <w:rFonts w:ascii="Times New Roman" w:hAnsi="Times New Roman"/>
          <w:iCs/>
          <w:kern w:val="1"/>
        </w:rPr>
        <w:t>www.bip.sp193lodz.wikom.pl</w:t>
      </w:r>
      <w:r w:rsidRPr="00204329">
        <w:rPr>
          <w:rFonts w:ascii="Times New Roman" w:hAnsi="Times New Roman"/>
          <w:iCs/>
          <w:color w:val="000000"/>
          <w:kern w:val="1"/>
        </w:rPr>
        <w:t xml:space="preserve">   </w:t>
      </w:r>
      <w:r w:rsidRPr="00515667">
        <w:rPr>
          <w:rFonts w:ascii="Times New Roman" w:hAnsi="Times New Roman"/>
        </w:rPr>
        <w:t xml:space="preserve">oraz w miejscu publicznie dostępnym w swojej siedzibie jak też prześle powyższe zawiadomienie Wykonawcom, którzy złożyli oferty w przedmiotowym postępowaniu. </w:t>
      </w:r>
    </w:p>
    <w:p w:rsidR="00515667" w:rsidRPr="00515667" w:rsidRDefault="00515667" w:rsidP="002820EE">
      <w:pPr>
        <w:numPr>
          <w:ilvl w:val="1"/>
          <w:numId w:val="38"/>
        </w:numPr>
        <w:tabs>
          <w:tab w:val="clear" w:pos="1440"/>
        </w:tabs>
        <w:spacing w:after="0"/>
        <w:ind w:left="284" w:hanging="284"/>
        <w:jc w:val="both"/>
        <w:rPr>
          <w:rFonts w:ascii="Times New Roman" w:hAnsi="Times New Roman"/>
        </w:rPr>
      </w:pPr>
      <w:r w:rsidRPr="00515667">
        <w:rPr>
          <w:rFonts w:ascii="Times New Roman" w:hAnsi="Times New Roman"/>
        </w:rPr>
        <w:lastRenderedPageBreak/>
        <w:t xml:space="preserve">Zamawiający poinformuje </w:t>
      </w:r>
      <w:r>
        <w:rPr>
          <w:rFonts w:ascii="Times New Roman" w:hAnsi="Times New Roman"/>
        </w:rPr>
        <w:t xml:space="preserve">Wykonawców biorących udział w postępowaniu </w:t>
      </w:r>
      <w:r w:rsidRPr="00515667">
        <w:rPr>
          <w:rFonts w:ascii="Times New Roman" w:hAnsi="Times New Roman"/>
        </w:rPr>
        <w:t>o Wykonawcach, którzy zostali wykluczeni z postępowania oraz</w:t>
      </w:r>
      <w:r>
        <w:rPr>
          <w:rFonts w:ascii="Times New Roman" w:hAnsi="Times New Roman"/>
        </w:rPr>
        <w:t xml:space="preserve"> </w:t>
      </w:r>
      <w:r w:rsidRPr="00515667">
        <w:rPr>
          <w:rFonts w:ascii="Times New Roman" w:hAnsi="Times New Roman"/>
        </w:rPr>
        <w:t>o ofertach, które zostały odrzucone przez Zamawiającego podając uzasadnienie faktyczne</w:t>
      </w:r>
      <w:r>
        <w:rPr>
          <w:rFonts w:ascii="Times New Roman" w:hAnsi="Times New Roman"/>
        </w:rPr>
        <w:t xml:space="preserve"> </w:t>
      </w:r>
      <w:r w:rsidRPr="00515667">
        <w:rPr>
          <w:rFonts w:ascii="Times New Roman" w:hAnsi="Times New Roman"/>
        </w:rPr>
        <w:t>i prawne.</w:t>
      </w:r>
    </w:p>
    <w:p w:rsidR="00515667" w:rsidRPr="00515667" w:rsidRDefault="00515667" w:rsidP="002820EE">
      <w:pPr>
        <w:numPr>
          <w:ilvl w:val="1"/>
          <w:numId w:val="38"/>
        </w:numPr>
        <w:tabs>
          <w:tab w:val="clear" w:pos="1440"/>
        </w:tabs>
        <w:spacing w:after="0"/>
        <w:ind w:left="284" w:hanging="284"/>
        <w:jc w:val="both"/>
        <w:rPr>
          <w:rFonts w:ascii="Times New Roman" w:hAnsi="Times New Roman"/>
          <w:b/>
        </w:rPr>
      </w:pPr>
      <w:r w:rsidRPr="00515667">
        <w:rPr>
          <w:rFonts w:ascii="Times New Roman" w:hAnsi="Times New Roman"/>
        </w:rPr>
        <w:t>Po rozesłaniu informacji o wyborze najkorzystniejszej oferty</w:t>
      </w:r>
      <w:r w:rsidRPr="00515667">
        <w:rPr>
          <w:rFonts w:ascii="Times New Roman" w:hAnsi="Times New Roman"/>
          <w:b/>
          <w:bCs/>
        </w:rPr>
        <w:t xml:space="preserve"> </w:t>
      </w:r>
      <w:r w:rsidRPr="00515667">
        <w:rPr>
          <w:rFonts w:ascii="Times New Roman" w:hAnsi="Times New Roman"/>
          <w:bCs/>
        </w:rPr>
        <w:t>oraz po upływie terminu określonego art. 94 ustawy Prawo zamówień publicznych</w:t>
      </w:r>
      <w:r w:rsidRPr="00515667">
        <w:rPr>
          <w:rFonts w:ascii="Times New Roman" w:hAnsi="Times New Roman"/>
        </w:rPr>
        <w:t>, Zamawiający zawiadomi Wykonawcę</w:t>
      </w:r>
      <w:r>
        <w:rPr>
          <w:rFonts w:ascii="Times New Roman" w:hAnsi="Times New Roman"/>
        </w:rPr>
        <w:t>, którego oferta została wybrana jako najkorzystniejsza</w:t>
      </w:r>
      <w:r w:rsidRPr="00515667">
        <w:rPr>
          <w:rFonts w:ascii="Times New Roman" w:hAnsi="Times New Roman"/>
        </w:rPr>
        <w:t xml:space="preserve"> o dacie i miejscu podpisania umowy</w:t>
      </w:r>
      <w:r w:rsidRPr="00515667">
        <w:rPr>
          <w:rFonts w:ascii="Times New Roman" w:hAnsi="Times New Roman"/>
          <w:b/>
        </w:rPr>
        <w:t xml:space="preserve">. </w:t>
      </w:r>
    </w:p>
    <w:p w:rsidR="00515667" w:rsidRPr="00515667" w:rsidRDefault="00515667" w:rsidP="002820EE">
      <w:pPr>
        <w:numPr>
          <w:ilvl w:val="1"/>
          <w:numId w:val="38"/>
        </w:numPr>
        <w:tabs>
          <w:tab w:val="clear" w:pos="1440"/>
        </w:tabs>
        <w:spacing w:after="0"/>
        <w:ind w:left="284" w:hanging="284"/>
        <w:jc w:val="both"/>
        <w:rPr>
          <w:rFonts w:ascii="Times New Roman" w:hAnsi="Times New Roman"/>
        </w:rPr>
      </w:pPr>
      <w:r w:rsidRPr="00515667">
        <w:rPr>
          <w:rFonts w:ascii="Times New Roman" w:hAnsi="Times New Roman"/>
        </w:rPr>
        <w:t xml:space="preserve">Wykonawca poinformuje Zamawiającego o formie wniesienia zabezpieczenia należytego wykonania umowy przed zawarciem umowy. </w:t>
      </w:r>
    </w:p>
    <w:p w:rsidR="00515667" w:rsidRPr="00515667" w:rsidRDefault="00515667" w:rsidP="002820EE">
      <w:pPr>
        <w:numPr>
          <w:ilvl w:val="1"/>
          <w:numId w:val="38"/>
        </w:numPr>
        <w:tabs>
          <w:tab w:val="clear" w:pos="1440"/>
        </w:tabs>
        <w:spacing w:after="0"/>
        <w:ind w:left="284" w:hanging="284"/>
        <w:jc w:val="both"/>
        <w:rPr>
          <w:rFonts w:ascii="Times New Roman" w:hAnsi="Times New Roman"/>
        </w:rPr>
      </w:pPr>
      <w:r w:rsidRPr="00515667">
        <w:rPr>
          <w:rFonts w:ascii="Times New Roman" w:hAnsi="Times New Roman"/>
        </w:rPr>
        <w:t>Przed podpisaniem umowy na realizację przedmiotu zamówienia, w przypadku wybrania oferty wspólnej, Zamawiający będzie żądał przedłożenia umowy konsorcjum, zawierającej, co najmniej:</w:t>
      </w:r>
    </w:p>
    <w:p w:rsidR="00515667" w:rsidRPr="00515667" w:rsidRDefault="00515667" w:rsidP="002820EE">
      <w:pPr>
        <w:pStyle w:val="Tekstpodstawowy"/>
        <w:widowControl/>
        <w:numPr>
          <w:ilvl w:val="0"/>
          <w:numId w:val="39"/>
        </w:numPr>
        <w:tabs>
          <w:tab w:val="clear" w:pos="723"/>
          <w:tab w:val="left" w:pos="0"/>
        </w:tabs>
        <w:suppressAutoHyphens w:val="0"/>
        <w:spacing w:after="0" w:line="276" w:lineRule="auto"/>
        <w:ind w:left="284" w:hanging="284"/>
        <w:jc w:val="both"/>
        <w:rPr>
          <w:bCs/>
          <w:sz w:val="22"/>
          <w:szCs w:val="22"/>
        </w:rPr>
      </w:pPr>
      <w:r w:rsidRPr="00515667">
        <w:rPr>
          <w:bCs/>
          <w:sz w:val="22"/>
          <w:szCs w:val="22"/>
        </w:rPr>
        <w:t>zobowiązania do realizacji wspólnego przedsięwzięcia gospodarczego obejmującego swoim zakresem realizację przedmiotu zamówienia,</w:t>
      </w:r>
    </w:p>
    <w:p w:rsidR="00515667" w:rsidRPr="00515667" w:rsidRDefault="00515667" w:rsidP="002820EE">
      <w:pPr>
        <w:pStyle w:val="Tekstpodstawowy"/>
        <w:widowControl/>
        <w:numPr>
          <w:ilvl w:val="0"/>
          <w:numId w:val="39"/>
        </w:numPr>
        <w:tabs>
          <w:tab w:val="clear" w:pos="723"/>
          <w:tab w:val="left" w:pos="0"/>
        </w:tabs>
        <w:suppressAutoHyphens w:val="0"/>
        <w:spacing w:after="0" w:line="276" w:lineRule="auto"/>
        <w:ind w:left="284" w:hanging="284"/>
        <w:jc w:val="both"/>
        <w:rPr>
          <w:bCs/>
          <w:sz w:val="22"/>
          <w:szCs w:val="22"/>
        </w:rPr>
      </w:pPr>
      <w:r w:rsidRPr="00515667">
        <w:rPr>
          <w:bCs/>
          <w:sz w:val="22"/>
          <w:szCs w:val="22"/>
        </w:rPr>
        <w:t>oznaczenie stron (firma, nazwa), adres, formę organizacyjno – prawną, wskazanie rejestrów lub ewidencji działalności gospodarczej,</w:t>
      </w:r>
    </w:p>
    <w:p w:rsidR="00515667" w:rsidRPr="00515667" w:rsidRDefault="00515667" w:rsidP="002820EE">
      <w:pPr>
        <w:pStyle w:val="Tekstpodstawowy"/>
        <w:widowControl/>
        <w:numPr>
          <w:ilvl w:val="0"/>
          <w:numId w:val="39"/>
        </w:numPr>
        <w:tabs>
          <w:tab w:val="clear" w:pos="723"/>
          <w:tab w:val="left" w:pos="0"/>
        </w:tabs>
        <w:suppressAutoHyphens w:val="0"/>
        <w:spacing w:after="0" w:line="276" w:lineRule="auto"/>
        <w:ind w:left="284" w:hanging="284"/>
        <w:jc w:val="both"/>
        <w:rPr>
          <w:bCs/>
          <w:sz w:val="22"/>
          <w:szCs w:val="22"/>
        </w:rPr>
      </w:pPr>
      <w:r w:rsidRPr="00515667">
        <w:rPr>
          <w:bCs/>
          <w:sz w:val="22"/>
          <w:szCs w:val="22"/>
        </w:rPr>
        <w:t>cel gospodarczy,</w:t>
      </w:r>
    </w:p>
    <w:p w:rsidR="00515667" w:rsidRPr="00515667" w:rsidRDefault="00515667" w:rsidP="002820EE">
      <w:pPr>
        <w:pStyle w:val="Tekstpodstawowy"/>
        <w:widowControl/>
        <w:numPr>
          <w:ilvl w:val="0"/>
          <w:numId w:val="39"/>
        </w:numPr>
        <w:tabs>
          <w:tab w:val="clear" w:pos="723"/>
          <w:tab w:val="left" w:pos="0"/>
        </w:tabs>
        <w:suppressAutoHyphens w:val="0"/>
        <w:spacing w:after="0" w:line="276" w:lineRule="auto"/>
        <w:ind w:left="284" w:hanging="284"/>
        <w:jc w:val="both"/>
        <w:rPr>
          <w:bCs/>
          <w:sz w:val="22"/>
          <w:szCs w:val="22"/>
        </w:rPr>
      </w:pPr>
      <w:r w:rsidRPr="00515667">
        <w:rPr>
          <w:bCs/>
          <w:sz w:val="22"/>
          <w:szCs w:val="22"/>
        </w:rPr>
        <w:t>odpowiedzialność solidarną uczestników konsorcjum,</w:t>
      </w:r>
    </w:p>
    <w:p w:rsidR="00515667" w:rsidRPr="00515667" w:rsidRDefault="00515667" w:rsidP="002820EE">
      <w:pPr>
        <w:pStyle w:val="Tekstpodstawowy"/>
        <w:widowControl/>
        <w:numPr>
          <w:ilvl w:val="0"/>
          <w:numId w:val="39"/>
        </w:numPr>
        <w:tabs>
          <w:tab w:val="clear" w:pos="723"/>
          <w:tab w:val="left" w:pos="0"/>
        </w:tabs>
        <w:suppressAutoHyphens w:val="0"/>
        <w:spacing w:after="0" w:line="276" w:lineRule="auto"/>
        <w:ind w:left="284" w:hanging="284"/>
        <w:jc w:val="both"/>
        <w:rPr>
          <w:bCs/>
          <w:sz w:val="22"/>
          <w:szCs w:val="22"/>
        </w:rPr>
      </w:pPr>
      <w:r w:rsidRPr="00515667">
        <w:rPr>
          <w:bCs/>
          <w:sz w:val="22"/>
          <w:szCs w:val="22"/>
        </w:rPr>
        <w:t>określenie zakresu działania poszczególnych stron umowy,</w:t>
      </w:r>
    </w:p>
    <w:p w:rsidR="00515667" w:rsidRPr="00515667" w:rsidRDefault="00515667" w:rsidP="002820EE">
      <w:pPr>
        <w:pStyle w:val="Tekstpodstawowy"/>
        <w:widowControl/>
        <w:numPr>
          <w:ilvl w:val="0"/>
          <w:numId w:val="39"/>
        </w:numPr>
        <w:tabs>
          <w:tab w:val="clear" w:pos="723"/>
          <w:tab w:val="left" w:pos="0"/>
        </w:tabs>
        <w:suppressAutoHyphens w:val="0"/>
        <w:spacing w:after="0" w:line="276" w:lineRule="auto"/>
        <w:ind w:left="284" w:hanging="284"/>
        <w:jc w:val="both"/>
        <w:rPr>
          <w:bCs/>
          <w:sz w:val="22"/>
          <w:szCs w:val="22"/>
        </w:rPr>
      </w:pPr>
      <w:r w:rsidRPr="00515667">
        <w:rPr>
          <w:bCs/>
          <w:sz w:val="22"/>
          <w:szCs w:val="22"/>
        </w:rPr>
        <w:t>czas obowiązywania umowy, który nie może być krótszy niż okres obejmujący realizację zamówienia oraz czas trwania gwarancji,</w:t>
      </w:r>
    </w:p>
    <w:p w:rsidR="00515667" w:rsidRPr="00515667" w:rsidRDefault="00515667" w:rsidP="002820EE">
      <w:pPr>
        <w:pStyle w:val="Tekstpodstawowy"/>
        <w:widowControl/>
        <w:numPr>
          <w:ilvl w:val="0"/>
          <w:numId w:val="39"/>
        </w:numPr>
        <w:tabs>
          <w:tab w:val="clear" w:pos="723"/>
          <w:tab w:val="left" w:pos="0"/>
        </w:tabs>
        <w:suppressAutoHyphens w:val="0"/>
        <w:spacing w:after="0" w:line="276" w:lineRule="auto"/>
        <w:ind w:left="284" w:hanging="284"/>
        <w:jc w:val="both"/>
        <w:rPr>
          <w:bCs/>
          <w:sz w:val="22"/>
          <w:szCs w:val="22"/>
        </w:rPr>
      </w:pPr>
      <w:r w:rsidRPr="00515667">
        <w:rPr>
          <w:bCs/>
          <w:sz w:val="22"/>
          <w:szCs w:val="22"/>
        </w:rPr>
        <w:t>zakaz dokonywania zmian umowy bez zgody Zamawiającego.</w:t>
      </w:r>
    </w:p>
    <w:p w:rsidR="00515667" w:rsidRPr="00515667" w:rsidRDefault="00515667" w:rsidP="002820EE">
      <w:pPr>
        <w:numPr>
          <w:ilvl w:val="1"/>
          <w:numId w:val="38"/>
        </w:numPr>
        <w:tabs>
          <w:tab w:val="clear" w:pos="1440"/>
        </w:tabs>
        <w:spacing w:after="0"/>
        <w:ind w:left="284" w:hanging="284"/>
        <w:jc w:val="both"/>
        <w:rPr>
          <w:rFonts w:ascii="Times New Roman" w:hAnsi="Times New Roman"/>
        </w:rPr>
      </w:pPr>
      <w:r w:rsidRPr="00515667">
        <w:rPr>
          <w:rFonts w:ascii="Times New Roman" w:hAnsi="Times New Roman"/>
        </w:rPr>
        <w:t>Zamawiający wymaga, aby Wykonawca przedłożył umowę z wszystkimi Podwykonawcami oraz dalszymi Podwykonawcami do akceptacji na min. 7 dni przed podpisaniem umowy na realizację zamówienia.</w:t>
      </w:r>
    </w:p>
    <w:p w:rsidR="00515667" w:rsidRPr="00515667" w:rsidRDefault="00515667" w:rsidP="002820EE">
      <w:pPr>
        <w:numPr>
          <w:ilvl w:val="1"/>
          <w:numId w:val="38"/>
        </w:numPr>
        <w:tabs>
          <w:tab w:val="clear" w:pos="1440"/>
        </w:tabs>
        <w:spacing w:after="0"/>
        <w:ind w:left="284" w:hanging="284"/>
        <w:jc w:val="both"/>
        <w:rPr>
          <w:rFonts w:ascii="Times New Roman" w:hAnsi="Times New Roman"/>
        </w:rPr>
      </w:pPr>
      <w:r w:rsidRPr="00515667">
        <w:rPr>
          <w:rFonts w:ascii="Times New Roman" w:hAnsi="Times New Roman"/>
        </w:rPr>
        <w:t>Wykonawca najpóźniej w dniu podpisania umowy przedstawi Zamawiającemu dokument potwierdzający wniesienie zabezpieczenia należytego wykonania umowy.</w:t>
      </w:r>
    </w:p>
    <w:p w:rsidR="00515667" w:rsidRPr="00515667" w:rsidRDefault="00515667" w:rsidP="002820EE">
      <w:pPr>
        <w:numPr>
          <w:ilvl w:val="1"/>
          <w:numId w:val="38"/>
        </w:numPr>
        <w:tabs>
          <w:tab w:val="clear" w:pos="1440"/>
        </w:tabs>
        <w:spacing w:after="0"/>
        <w:ind w:left="284" w:hanging="284"/>
        <w:jc w:val="both"/>
        <w:rPr>
          <w:rFonts w:ascii="Times New Roman" w:hAnsi="Times New Roman"/>
          <w:b/>
        </w:rPr>
      </w:pPr>
      <w:r w:rsidRPr="00515667">
        <w:rPr>
          <w:rFonts w:ascii="Times New Roman" w:hAnsi="Times New Roman"/>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w:t>
      </w:r>
      <w:r w:rsidR="00981F61">
        <w:rPr>
          <w:rFonts w:ascii="Times New Roman" w:hAnsi="Times New Roman"/>
        </w:rPr>
        <w:t xml:space="preserve"> ustawy Prawo zamówień publicznych.</w:t>
      </w:r>
    </w:p>
    <w:p w:rsidR="00515667" w:rsidRPr="00515667" w:rsidRDefault="00515667" w:rsidP="002820EE">
      <w:pPr>
        <w:numPr>
          <w:ilvl w:val="1"/>
          <w:numId w:val="38"/>
        </w:numPr>
        <w:tabs>
          <w:tab w:val="clear" w:pos="1440"/>
        </w:tabs>
        <w:spacing w:after="0"/>
        <w:ind w:left="284" w:hanging="284"/>
        <w:jc w:val="both"/>
        <w:rPr>
          <w:rFonts w:ascii="Times New Roman" w:hAnsi="Times New Roman"/>
          <w:b/>
        </w:rPr>
      </w:pPr>
      <w:r w:rsidRPr="00515667">
        <w:rPr>
          <w:rFonts w:ascii="Times New Roman" w:hAnsi="Times New Roman"/>
        </w:rPr>
        <w:t>Osoby reprezentujące Wykonawcę przy podpisaniu umowy powinny posiadać ze sobą dokumenty potwierdzające ich umocowanie do podpisania umowy, o ile umocowanie to nie będzie wynikać z dokumentów dołączonych do oferty.</w:t>
      </w:r>
    </w:p>
    <w:p w:rsidR="00515667" w:rsidRPr="00515667" w:rsidRDefault="00515667" w:rsidP="002820EE">
      <w:pPr>
        <w:numPr>
          <w:ilvl w:val="1"/>
          <w:numId w:val="38"/>
        </w:numPr>
        <w:tabs>
          <w:tab w:val="clear" w:pos="1440"/>
        </w:tabs>
        <w:spacing w:after="0"/>
        <w:ind w:left="284" w:hanging="284"/>
        <w:jc w:val="both"/>
        <w:rPr>
          <w:rFonts w:ascii="Times New Roman" w:hAnsi="Times New Roman"/>
        </w:rPr>
      </w:pPr>
      <w:r w:rsidRPr="00515667">
        <w:rPr>
          <w:rFonts w:ascii="Times New Roman" w:hAnsi="Times New Roman"/>
        </w:rPr>
        <w:t>Wykonawca złoży oświadczenie kierownika budowy stwierdzające przyjęcie obowiązków kierowania budową nie później niż, w dniu podpisania umowy z Zamawiającym.</w:t>
      </w:r>
    </w:p>
    <w:p w:rsidR="00515667" w:rsidRPr="00515667" w:rsidRDefault="00515667" w:rsidP="002820EE">
      <w:pPr>
        <w:numPr>
          <w:ilvl w:val="1"/>
          <w:numId w:val="38"/>
        </w:numPr>
        <w:tabs>
          <w:tab w:val="clear" w:pos="1440"/>
        </w:tabs>
        <w:spacing w:after="0"/>
        <w:ind w:left="284" w:hanging="284"/>
        <w:jc w:val="both"/>
        <w:rPr>
          <w:rFonts w:ascii="Times New Roman" w:hAnsi="Times New Roman"/>
        </w:rPr>
      </w:pPr>
      <w:r w:rsidRPr="00515667">
        <w:rPr>
          <w:rFonts w:ascii="Times New Roman" w:hAnsi="Times New Roman"/>
        </w:rPr>
        <w:t xml:space="preserve">W związku z art. 144 ustawy Prawo zamówień Publicznych Zamawiający informuje, </w:t>
      </w:r>
      <w:r>
        <w:rPr>
          <w:rFonts w:ascii="Times New Roman" w:hAnsi="Times New Roman"/>
        </w:rPr>
        <w:t>ż</w:t>
      </w:r>
      <w:r w:rsidRPr="00515667">
        <w:rPr>
          <w:rFonts w:ascii="Times New Roman" w:hAnsi="Times New Roman"/>
        </w:rPr>
        <w:t>e zmiana postanowień w zawartej umowie nastąpić może w następujących przypadkach:</w:t>
      </w:r>
    </w:p>
    <w:p w:rsidR="00515667" w:rsidRPr="00515667" w:rsidRDefault="00515667" w:rsidP="002C6607">
      <w:pPr>
        <w:ind w:left="284"/>
        <w:jc w:val="both"/>
        <w:rPr>
          <w:rFonts w:ascii="Times New Roman" w:hAnsi="Times New Roman"/>
        </w:rPr>
      </w:pPr>
      <w:r w:rsidRPr="00515667">
        <w:rPr>
          <w:rFonts w:ascii="Times New Roman" w:hAnsi="Times New Roman"/>
        </w:rPr>
        <w:t>1) zmiany danych teleadresowych, osób wykonujących zamówienie,</w:t>
      </w:r>
    </w:p>
    <w:p w:rsidR="00515667" w:rsidRPr="00515667" w:rsidRDefault="00515667" w:rsidP="002C6607">
      <w:pPr>
        <w:ind w:left="284"/>
        <w:jc w:val="both"/>
        <w:rPr>
          <w:rFonts w:ascii="Times New Roman" w:hAnsi="Times New Roman"/>
        </w:rPr>
      </w:pPr>
      <w:r w:rsidRPr="00515667">
        <w:rPr>
          <w:rFonts w:ascii="Times New Roman" w:hAnsi="Times New Roman"/>
        </w:rPr>
        <w:t>2) zmian ewentualnego Podwykonawcy, przy pomocy, którego Wykonawca realizuje przedmiot umowy – na wniosek Wykonawcy w postaci pisemnej zgody Zamawiającego,</w:t>
      </w:r>
    </w:p>
    <w:p w:rsidR="00515667" w:rsidRPr="00515667" w:rsidRDefault="00515667" w:rsidP="002C6607">
      <w:pPr>
        <w:ind w:left="284"/>
        <w:jc w:val="both"/>
        <w:rPr>
          <w:rFonts w:ascii="Times New Roman" w:hAnsi="Times New Roman"/>
        </w:rPr>
      </w:pPr>
      <w:r w:rsidRPr="00515667">
        <w:rPr>
          <w:rFonts w:ascii="Times New Roman" w:hAnsi="Times New Roman"/>
        </w:rPr>
        <w:t>3) rozszerzenie zakresu Podwykonawstwa w porównaniu do wskazanego w ofercie Wykonawcy – na wniosek Wykonawcy w postaci pisemnej zgody Zamawiającego,</w:t>
      </w:r>
    </w:p>
    <w:p w:rsidR="00515667" w:rsidRPr="00515667" w:rsidRDefault="00515667" w:rsidP="002C6607">
      <w:pPr>
        <w:ind w:left="284"/>
        <w:jc w:val="both"/>
        <w:rPr>
          <w:rFonts w:ascii="Times New Roman" w:hAnsi="Times New Roman"/>
        </w:rPr>
      </w:pPr>
      <w:r w:rsidRPr="00515667">
        <w:rPr>
          <w:rFonts w:ascii="Times New Roman" w:hAnsi="Times New Roman"/>
        </w:rPr>
        <w:t>4) zmiany terminu wykonywania umowy o czas opóźnienia jeżeli takie opóźnienie nastąpi lub będzie miało wpływ na wykonanie przedmiotu zamówienia z przyczyn niezależnych od Wykonawcy,</w:t>
      </w:r>
    </w:p>
    <w:p w:rsidR="00515667" w:rsidRPr="00515667" w:rsidRDefault="00515667" w:rsidP="002C6607">
      <w:pPr>
        <w:ind w:left="284"/>
        <w:jc w:val="both"/>
        <w:rPr>
          <w:rFonts w:ascii="Times New Roman" w:hAnsi="Times New Roman"/>
        </w:rPr>
      </w:pPr>
      <w:r w:rsidRPr="00515667">
        <w:rPr>
          <w:rFonts w:ascii="Times New Roman" w:hAnsi="Times New Roman"/>
        </w:rPr>
        <w:lastRenderedPageBreak/>
        <w:t>5) zmiany ceny brutto – w przypadku zmiany obowiązującej stawki VAT,</w:t>
      </w:r>
    </w:p>
    <w:p w:rsidR="00515667" w:rsidRPr="00515667" w:rsidRDefault="00515667" w:rsidP="002C6607">
      <w:pPr>
        <w:ind w:left="284"/>
        <w:jc w:val="both"/>
        <w:rPr>
          <w:rFonts w:ascii="Times New Roman" w:hAnsi="Times New Roman"/>
        </w:rPr>
      </w:pPr>
      <w:r w:rsidRPr="00515667">
        <w:rPr>
          <w:rFonts w:ascii="Times New Roman" w:hAnsi="Times New Roman"/>
        </w:rPr>
        <w:t>6) zmiany zasad dokonywania odbioru,</w:t>
      </w:r>
    </w:p>
    <w:p w:rsidR="00515667" w:rsidRPr="00515667" w:rsidRDefault="00515667" w:rsidP="002C6607">
      <w:pPr>
        <w:ind w:left="284"/>
        <w:jc w:val="both"/>
        <w:rPr>
          <w:rFonts w:ascii="Times New Roman" w:hAnsi="Times New Roman"/>
        </w:rPr>
      </w:pPr>
      <w:r w:rsidRPr="00515667">
        <w:rPr>
          <w:rFonts w:ascii="Times New Roman" w:hAnsi="Times New Roman"/>
        </w:rPr>
        <w:t>7) nie stanowi zmiany umowy w rozumieniu art. 144 ustawy PZP zmiana danych osobowych związanych z obsługą administracyjno – organizacyjną umowy (np. zmiana konta bankowego).</w:t>
      </w:r>
    </w:p>
    <w:p w:rsidR="00AB4F7A" w:rsidRPr="003338E8" w:rsidRDefault="00AB4F7A" w:rsidP="00280FB1">
      <w:pPr>
        <w:pStyle w:val="Akapitzlist"/>
        <w:widowControl w:val="0"/>
        <w:suppressAutoHyphens/>
        <w:autoSpaceDE w:val="0"/>
        <w:spacing w:after="0" w:line="240" w:lineRule="auto"/>
        <w:ind w:left="142"/>
        <w:jc w:val="both"/>
        <w:rPr>
          <w:rFonts w:ascii="Times New Roman" w:hAnsi="Times New Roman" w:cs="Times New Roman"/>
          <w:b/>
        </w:rPr>
      </w:pPr>
    </w:p>
    <w:p w:rsidR="00280FB1" w:rsidRDefault="00280FB1" w:rsidP="00280FB1">
      <w:pPr>
        <w:pStyle w:val="Akapitzlist"/>
        <w:widowControl w:val="0"/>
        <w:suppressAutoHyphens/>
        <w:autoSpaceDE w:val="0"/>
        <w:spacing w:after="0" w:line="240" w:lineRule="auto"/>
        <w:ind w:left="142"/>
        <w:jc w:val="both"/>
        <w:rPr>
          <w:rFonts w:ascii="Times New Roman" w:hAnsi="Times New Roman" w:cs="Times New Roman"/>
          <w:b/>
        </w:rPr>
      </w:pPr>
      <w:r w:rsidRPr="003338E8">
        <w:rPr>
          <w:rFonts w:ascii="Times New Roman" w:hAnsi="Times New Roman" w:cs="Times New Roman"/>
          <w:b/>
        </w:rPr>
        <w:t>XVI. ZABEZPIECZENIE NALEŻYTEGO WYKONANIA UMOWY</w:t>
      </w:r>
    </w:p>
    <w:p w:rsidR="002C6607" w:rsidRPr="003338E8" w:rsidRDefault="002C6607" w:rsidP="00280FB1">
      <w:pPr>
        <w:pStyle w:val="Akapitzlist"/>
        <w:widowControl w:val="0"/>
        <w:suppressAutoHyphens/>
        <w:autoSpaceDE w:val="0"/>
        <w:spacing w:after="0" w:line="240" w:lineRule="auto"/>
        <w:ind w:left="142"/>
        <w:jc w:val="both"/>
        <w:rPr>
          <w:rFonts w:ascii="Times New Roman" w:hAnsi="Times New Roman" w:cs="Times New Roman"/>
          <w:b/>
        </w:rPr>
      </w:pPr>
    </w:p>
    <w:p w:rsidR="00AB4F7A" w:rsidRPr="002C6607" w:rsidRDefault="002C6607" w:rsidP="00280FB1">
      <w:pPr>
        <w:pStyle w:val="Akapitzlist"/>
        <w:widowControl w:val="0"/>
        <w:suppressAutoHyphens/>
        <w:autoSpaceDE w:val="0"/>
        <w:spacing w:after="0" w:line="240" w:lineRule="auto"/>
        <w:ind w:left="142"/>
        <w:jc w:val="both"/>
        <w:rPr>
          <w:rFonts w:ascii="Times New Roman" w:hAnsi="Times New Roman" w:cs="Times New Roman"/>
        </w:rPr>
      </w:pPr>
      <w:r>
        <w:rPr>
          <w:rFonts w:ascii="Times New Roman" w:hAnsi="Times New Roman" w:cs="Times New Roman"/>
        </w:rPr>
        <w:t>Zamawiający nie wymaga zabezpieczenia należytego wykonania umowy.</w:t>
      </w:r>
    </w:p>
    <w:p w:rsidR="002C6607" w:rsidRPr="003338E8" w:rsidRDefault="002C6607" w:rsidP="00280FB1">
      <w:pPr>
        <w:pStyle w:val="Akapitzlist"/>
        <w:widowControl w:val="0"/>
        <w:suppressAutoHyphens/>
        <w:autoSpaceDE w:val="0"/>
        <w:spacing w:after="0" w:line="240" w:lineRule="auto"/>
        <w:ind w:left="142"/>
        <w:jc w:val="both"/>
        <w:rPr>
          <w:rFonts w:ascii="Times New Roman" w:hAnsi="Times New Roman" w:cs="Times New Roman"/>
          <w:b/>
        </w:rPr>
      </w:pPr>
    </w:p>
    <w:p w:rsidR="0006346D" w:rsidRPr="00204329" w:rsidRDefault="0006346D" w:rsidP="0006346D">
      <w:pPr>
        <w:widowControl w:val="0"/>
        <w:suppressAutoHyphens/>
        <w:autoSpaceDE w:val="0"/>
        <w:jc w:val="both"/>
        <w:rPr>
          <w:rFonts w:ascii="Times New Roman" w:hAnsi="Times New Roman"/>
          <w:b/>
          <w:bCs/>
          <w:kern w:val="1"/>
        </w:rPr>
      </w:pPr>
      <w:r w:rsidRPr="00204329">
        <w:rPr>
          <w:rFonts w:ascii="Times New Roman" w:hAnsi="Times New Roman"/>
          <w:b/>
          <w:bCs/>
          <w:kern w:val="1"/>
        </w:rPr>
        <w:t>X</w:t>
      </w:r>
      <w:r>
        <w:rPr>
          <w:rFonts w:ascii="Times New Roman" w:hAnsi="Times New Roman"/>
          <w:b/>
          <w:bCs/>
          <w:kern w:val="1"/>
        </w:rPr>
        <w:t>VII</w:t>
      </w:r>
      <w:r w:rsidRPr="00204329">
        <w:rPr>
          <w:rFonts w:ascii="Times New Roman" w:hAnsi="Times New Roman"/>
          <w:b/>
          <w:bCs/>
          <w:kern w:val="1"/>
        </w:rPr>
        <w:t xml:space="preserve">. </w:t>
      </w:r>
      <w:r>
        <w:rPr>
          <w:rFonts w:ascii="Times New Roman" w:hAnsi="Times New Roman"/>
          <w:b/>
          <w:bCs/>
          <w:kern w:val="1"/>
        </w:rPr>
        <w:t>ISTOTNE DLA STRON POSTANOWIENIA UMOWY, KTÓRE ZOSTANĄ WPROWADZONE DO TREŚCI UMOWY W SPRAWIE ZAMÓWIENIA PUBLICZNEGO</w:t>
      </w:r>
    </w:p>
    <w:p w:rsidR="0006346D" w:rsidRPr="0006346D" w:rsidRDefault="0006346D" w:rsidP="00981F61">
      <w:pPr>
        <w:spacing w:before="120"/>
        <w:ind w:left="284" w:hanging="284"/>
        <w:jc w:val="both"/>
        <w:rPr>
          <w:rFonts w:ascii="Times New Roman" w:eastAsia="Lucida Sans Unicode" w:hAnsi="Times New Roman"/>
          <w:kern w:val="3"/>
        </w:rPr>
      </w:pPr>
      <w:r w:rsidRPr="0006346D">
        <w:rPr>
          <w:rFonts w:ascii="Times New Roman" w:eastAsia="Lucida Sans Unicode" w:hAnsi="Times New Roman"/>
          <w:kern w:val="3"/>
        </w:rPr>
        <w:t>1. Zamawiający zawrze z Wykonawcą umowę w sprawie zamówienia publicznego, z zastrzeżeniem art. 183 ustawy Prawo zamówień publicznych, w terminie nie krótszym niż 5 dni od dnia przesłania zawiadomienia o wyborze najkorzystniejszej oferty, jeżeli zawiadomienie to zostało przesłane w sposób określony w art. 27 ust. 2 ustawy Prawo zamówień publicznych, albo 10 dni – jeżeli zostało przesłane w inny sposób.</w:t>
      </w:r>
    </w:p>
    <w:p w:rsidR="0006346D" w:rsidRPr="0006346D" w:rsidRDefault="0006346D" w:rsidP="00981F61">
      <w:pPr>
        <w:widowControl w:val="0"/>
        <w:suppressAutoHyphens/>
        <w:autoSpaceDN w:val="0"/>
        <w:spacing w:before="120"/>
        <w:ind w:left="284" w:hanging="284"/>
        <w:jc w:val="both"/>
        <w:textAlignment w:val="baseline"/>
        <w:rPr>
          <w:rFonts w:ascii="Times New Roman" w:eastAsia="Lucida Sans Unicode" w:hAnsi="Times New Roman"/>
          <w:kern w:val="3"/>
        </w:rPr>
      </w:pPr>
      <w:r w:rsidRPr="0006346D">
        <w:rPr>
          <w:rFonts w:ascii="Times New Roman" w:eastAsia="Lucida Sans Unicode" w:hAnsi="Times New Roman"/>
          <w:kern w:val="3"/>
        </w:rPr>
        <w:t>2. Zamawiający może zawrzeć umowę w sprawie zamówienia publicznego przed upływem terminów, o których mowa w pkt. 1, jeżeli w postępowaniu o udzielenie zamówienia złożono tylko jedną ofertę.</w:t>
      </w:r>
    </w:p>
    <w:p w:rsidR="0006346D" w:rsidRPr="0006346D" w:rsidRDefault="0006346D" w:rsidP="00981F61">
      <w:pPr>
        <w:widowControl w:val="0"/>
        <w:suppressAutoHyphens/>
        <w:autoSpaceDN w:val="0"/>
        <w:spacing w:before="120"/>
        <w:ind w:left="284" w:hanging="284"/>
        <w:jc w:val="both"/>
        <w:textAlignment w:val="baseline"/>
        <w:rPr>
          <w:rFonts w:ascii="Times New Roman" w:eastAsia="Lucida Sans Unicode" w:hAnsi="Times New Roman"/>
          <w:kern w:val="3"/>
        </w:rPr>
      </w:pPr>
      <w:r w:rsidRPr="0006346D">
        <w:rPr>
          <w:rFonts w:ascii="Times New Roman" w:eastAsia="Lucida Sans Unicode" w:hAnsi="Times New Roman"/>
          <w:bCs/>
          <w:kern w:val="3"/>
        </w:rPr>
        <w:t>3.</w:t>
      </w:r>
      <w:r w:rsidRPr="0006346D">
        <w:rPr>
          <w:rFonts w:ascii="Times New Roman" w:eastAsia="Lucida Sans Unicode" w:hAnsi="Times New Roman"/>
          <w:b/>
          <w:bCs/>
          <w:kern w:val="3"/>
        </w:rPr>
        <w:t xml:space="preserve"> </w:t>
      </w:r>
      <w:r w:rsidRPr="0006346D">
        <w:rPr>
          <w:rFonts w:ascii="Times New Roman" w:eastAsia="Lucida Sans Unicode" w:hAnsi="Times New Roman"/>
          <w:kern w:val="3"/>
        </w:rPr>
        <w:t xml:space="preserve">Umowa zostanie zawarta z uwzględnieniem postanowień wynikających z treści niniejszej specyfikacji oraz danych zawartych w ofercie. Postanowienia umowy zawarto we wzorze umowy, który stanowi załącznik Nr </w:t>
      </w:r>
      <w:r w:rsidR="00B06185">
        <w:rPr>
          <w:rFonts w:ascii="Times New Roman" w:eastAsia="Lucida Sans Unicode" w:hAnsi="Times New Roman"/>
          <w:kern w:val="3"/>
        </w:rPr>
        <w:t>8</w:t>
      </w:r>
      <w:r w:rsidRPr="0006346D">
        <w:rPr>
          <w:rFonts w:ascii="Times New Roman" w:eastAsia="Lucida Sans Unicode" w:hAnsi="Times New Roman"/>
          <w:kern w:val="3"/>
        </w:rPr>
        <w:t xml:space="preserve"> do niniejszej SIWZ.</w:t>
      </w:r>
    </w:p>
    <w:p w:rsidR="0006346D" w:rsidRPr="0006346D" w:rsidRDefault="0006346D" w:rsidP="00981F61">
      <w:pPr>
        <w:widowControl w:val="0"/>
        <w:suppressAutoHyphens/>
        <w:autoSpaceDN w:val="0"/>
        <w:spacing w:before="120"/>
        <w:ind w:left="284" w:hanging="284"/>
        <w:jc w:val="both"/>
        <w:textAlignment w:val="baseline"/>
        <w:rPr>
          <w:rFonts w:ascii="Times New Roman" w:eastAsia="Lucida Sans Unicode" w:hAnsi="Times New Roman"/>
          <w:kern w:val="3"/>
        </w:rPr>
      </w:pPr>
      <w:r w:rsidRPr="0006346D">
        <w:rPr>
          <w:rFonts w:ascii="Times New Roman" w:eastAsia="Lucida Sans Unicode" w:hAnsi="Times New Roman"/>
          <w:bCs/>
          <w:kern w:val="3"/>
        </w:rPr>
        <w:t>4.</w:t>
      </w:r>
      <w:r w:rsidRPr="0006346D">
        <w:rPr>
          <w:rFonts w:ascii="Times New Roman" w:eastAsia="Lucida Sans Unicode" w:hAnsi="Times New Roman"/>
          <w:b/>
          <w:bCs/>
          <w:kern w:val="3"/>
        </w:rPr>
        <w:t xml:space="preserve"> </w:t>
      </w:r>
      <w:r w:rsidRPr="0006346D">
        <w:rPr>
          <w:rFonts w:ascii="Times New Roman" w:eastAsia="Lucida Sans Unicode" w:hAnsi="Times New Roman"/>
          <w:kern w:val="3"/>
        </w:rPr>
        <w:t>Umowa zostanie zawarta zgodnie z określoną w formularzu ofertowym kwotą brutto za wykonanie zamówienia przy obowiązujących w chwili podpisywania umowy wysokościach podatku od towaru i usług.</w:t>
      </w:r>
    </w:p>
    <w:p w:rsidR="0006346D" w:rsidRPr="0006346D" w:rsidRDefault="0006346D" w:rsidP="0006346D">
      <w:pPr>
        <w:widowControl w:val="0"/>
        <w:suppressAutoHyphens/>
        <w:autoSpaceDN w:val="0"/>
        <w:spacing w:before="120"/>
        <w:ind w:right="50"/>
        <w:jc w:val="both"/>
        <w:textAlignment w:val="baseline"/>
        <w:rPr>
          <w:rFonts w:ascii="Times New Roman" w:eastAsia="Lucida Sans Unicode" w:hAnsi="Times New Roman"/>
          <w:b/>
          <w:bCs/>
          <w:kern w:val="3"/>
        </w:rPr>
      </w:pPr>
      <w:r w:rsidRPr="0006346D">
        <w:rPr>
          <w:rFonts w:ascii="Times New Roman" w:eastAsia="Lucida Sans Unicode" w:hAnsi="Times New Roman"/>
          <w:b/>
          <w:bCs/>
          <w:kern w:val="3"/>
        </w:rPr>
        <w:t>Warunki zmiany umowy.</w:t>
      </w:r>
    </w:p>
    <w:p w:rsidR="0006346D" w:rsidRPr="0006346D" w:rsidRDefault="0006346D" w:rsidP="0006346D">
      <w:pPr>
        <w:widowControl w:val="0"/>
        <w:numPr>
          <w:ilvl w:val="0"/>
          <w:numId w:val="43"/>
        </w:numPr>
        <w:shd w:val="clear" w:color="auto" w:fill="FFFFFF"/>
        <w:suppressAutoHyphens/>
        <w:autoSpaceDN w:val="0"/>
        <w:spacing w:before="120" w:after="0"/>
        <w:ind w:left="426" w:right="86" w:hanging="426"/>
        <w:jc w:val="both"/>
        <w:textAlignment w:val="baseline"/>
        <w:rPr>
          <w:rFonts w:ascii="Times New Roman" w:eastAsia="Lucida Sans Unicode" w:hAnsi="Times New Roman"/>
          <w:bCs/>
          <w:kern w:val="3"/>
        </w:rPr>
      </w:pPr>
      <w:r w:rsidRPr="0006346D">
        <w:rPr>
          <w:rFonts w:ascii="Times New Roman" w:eastAsia="Lucida Sans Unicode" w:hAnsi="Times New Roman"/>
          <w:bCs/>
          <w:kern w:val="3"/>
        </w:rPr>
        <w:t xml:space="preserve">Zakazuje się zmian postanowień zawartej umowy w stosunku do treści oferty, na podstawie której dokonano wyboru Wykonawcy chyba, że zmiana będzie dotyczyła następujących postanowień umowy: </w:t>
      </w:r>
    </w:p>
    <w:p w:rsidR="0006346D" w:rsidRPr="0006346D" w:rsidRDefault="0006346D" w:rsidP="0006346D">
      <w:pPr>
        <w:widowControl w:val="0"/>
        <w:numPr>
          <w:ilvl w:val="0"/>
          <w:numId w:val="44"/>
        </w:numPr>
        <w:tabs>
          <w:tab w:val="left" w:pos="-142"/>
        </w:tabs>
        <w:ind w:left="426" w:right="300"/>
        <w:jc w:val="both"/>
        <w:rPr>
          <w:rFonts w:ascii="Times New Roman" w:eastAsia="Batang" w:hAnsi="Times New Roman"/>
        </w:rPr>
      </w:pPr>
      <w:r w:rsidRPr="0006346D">
        <w:rPr>
          <w:rFonts w:ascii="Times New Roman" w:eastAsia="Batang" w:hAnsi="Times New Roman"/>
        </w:rPr>
        <w:t>gdy konieczność zmiany, w tym w zakresie wysokości wynagrodzenia, związana jest ze zmianą powszechnie obowiązujących przepisów prawa (np. w zakresie zmiany wysokości stawki podatku VAT przy czym wynagrodzenie umowne brutto nie może w takiej sytuacji ulec zwiększeniu);</w:t>
      </w:r>
    </w:p>
    <w:p w:rsidR="0006346D" w:rsidRPr="0006346D" w:rsidRDefault="0006346D" w:rsidP="0006346D">
      <w:pPr>
        <w:widowControl w:val="0"/>
        <w:numPr>
          <w:ilvl w:val="0"/>
          <w:numId w:val="44"/>
        </w:numPr>
        <w:tabs>
          <w:tab w:val="left" w:pos="709"/>
        </w:tabs>
        <w:ind w:left="426" w:right="300"/>
        <w:jc w:val="both"/>
        <w:rPr>
          <w:rFonts w:ascii="Times New Roman" w:eastAsia="Batang" w:hAnsi="Times New Roman"/>
        </w:rPr>
      </w:pPr>
      <w:r w:rsidRPr="0006346D">
        <w:rPr>
          <w:rFonts w:ascii="Times New Roman" w:eastAsia="Batang" w:hAnsi="Times New Roman"/>
        </w:rPr>
        <w:t>konieczności zmiany terminu realizacji poszczególnych etapów robót jak i całości zadania w związku z:</w:t>
      </w:r>
    </w:p>
    <w:p w:rsidR="0006346D" w:rsidRPr="0006346D" w:rsidRDefault="0006346D" w:rsidP="0006346D">
      <w:pPr>
        <w:widowControl w:val="0"/>
        <w:numPr>
          <w:ilvl w:val="0"/>
          <w:numId w:val="40"/>
        </w:numPr>
        <w:tabs>
          <w:tab w:val="left" w:pos="851"/>
        </w:tabs>
        <w:ind w:left="993" w:right="300" w:hanging="229"/>
        <w:jc w:val="both"/>
        <w:rPr>
          <w:rFonts w:ascii="Times New Roman" w:eastAsia="Batang" w:hAnsi="Times New Roman"/>
        </w:rPr>
      </w:pPr>
      <w:r w:rsidRPr="0006346D">
        <w:rPr>
          <w:rFonts w:ascii="Times New Roman" w:eastAsia="Batang" w:hAnsi="Times New Roman"/>
        </w:rPr>
        <w:t xml:space="preserve">   z brakiem możliwości prowadzenia robót na skutek obiektywnych, nie możliwych do przewidzenia warunków atmosferycznych lub</w:t>
      </w:r>
    </w:p>
    <w:p w:rsidR="0006346D" w:rsidRPr="0006346D" w:rsidRDefault="0006346D" w:rsidP="0006346D">
      <w:pPr>
        <w:widowControl w:val="0"/>
        <w:numPr>
          <w:ilvl w:val="0"/>
          <w:numId w:val="40"/>
        </w:numPr>
        <w:tabs>
          <w:tab w:val="left" w:pos="851"/>
        </w:tabs>
        <w:jc w:val="both"/>
        <w:rPr>
          <w:rFonts w:ascii="Times New Roman" w:eastAsia="Batang" w:hAnsi="Times New Roman"/>
        </w:rPr>
      </w:pPr>
      <w:r w:rsidRPr="0006346D">
        <w:rPr>
          <w:rFonts w:ascii="Times New Roman" w:eastAsia="Batang" w:hAnsi="Times New Roman"/>
        </w:rPr>
        <w:t xml:space="preserve">   działaniem siły wyższej w rozumieniu przepisów Kodeksu cywilnego lub</w:t>
      </w:r>
    </w:p>
    <w:p w:rsidR="0006346D" w:rsidRPr="0006346D" w:rsidRDefault="0006346D" w:rsidP="0006346D">
      <w:pPr>
        <w:widowControl w:val="0"/>
        <w:numPr>
          <w:ilvl w:val="0"/>
          <w:numId w:val="40"/>
        </w:numPr>
        <w:tabs>
          <w:tab w:val="left" w:pos="818"/>
        </w:tabs>
        <w:ind w:right="300"/>
        <w:jc w:val="both"/>
        <w:rPr>
          <w:rFonts w:ascii="Times New Roman" w:eastAsia="Batang" w:hAnsi="Times New Roman"/>
        </w:rPr>
      </w:pPr>
      <w:r w:rsidRPr="0006346D">
        <w:rPr>
          <w:rFonts w:ascii="Times New Roman" w:eastAsia="Batang" w:hAnsi="Times New Roman"/>
        </w:rPr>
        <w:t xml:space="preserve">wstrzymaniem prac budowlanych przez właściwy organ z przyczyn niezawinionych </w:t>
      </w:r>
      <w:r w:rsidRPr="0006346D">
        <w:rPr>
          <w:rFonts w:ascii="Times New Roman" w:eastAsia="Batang" w:hAnsi="Times New Roman"/>
        </w:rPr>
        <w:lastRenderedPageBreak/>
        <w:t>przez Wykonawcę lub</w:t>
      </w:r>
    </w:p>
    <w:p w:rsidR="0006346D" w:rsidRPr="0006346D" w:rsidRDefault="0006346D" w:rsidP="0006346D">
      <w:pPr>
        <w:widowControl w:val="0"/>
        <w:numPr>
          <w:ilvl w:val="0"/>
          <w:numId w:val="40"/>
        </w:numPr>
        <w:tabs>
          <w:tab w:val="left" w:pos="851"/>
        </w:tabs>
        <w:jc w:val="both"/>
        <w:rPr>
          <w:rFonts w:ascii="Times New Roman" w:eastAsia="Batang" w:hAnsi="Times New Roman"/>
        </w:rPr>
      </w:pPr>
      <w:r w:rsidRPr="0006346D">
        <w:rPr>
          <w:rFonts w:ascii="Times New Roman" w:eastAsia="Batang" w:hAnsi="Times New Roman"/>
        </w:rPr>
        <w:t xml:space="preserve">    ujawnieniem w trakcie realizacji zamówienia istotnych i nieusuwalnych bez zbędnej zwłoki wad, błędów, braków projektowych, skutkujących koniecznością dokonania poprawek lub uzupełnień dokumentacji jeżeli uniemożliwia to lub wstrzymuje realizację określonego rodzaju robót, mających wpływ na termin zakończenia robót lub,</w:t>
      </w:r>
    </w:p>
    <w:p w:rsidR="0006346D" w:rsidRPr="0006346D" w:rsidRDefault="0006346D" w:rsidP="0006346D">
      <w:pPr>
        <w:widowControl w:val="0"/>
        <w:tabs>
          <w:tab w:val="left" w:pos="851"/>
        </w:tabs>
        <w:ind w:left="1134" w:right="300" w:hanging="425"/>
        <w:jc w:val="both"/>
        <w:rPr>
          <w:rFonts w:ascii="Times New Roman" w:eastAsia="Batang" w:hAnsi="Times New Roman"/>
        </w:rPr>
      </w:pPr>
      <w:r w:rsidRPr="0006346D">
        <w:rPr>
          <w:rFonts w:ascii="Times New Roman" w:eastAsia="Batang" w:hAnsi="Times New Roman"/>
        </w:rPr>
        <w:t xml:space="preserve">- </w:t>
      </w:r>
      <w:r w:rsidRPr="0006346D">
        <w:rPr>
          <w:rFonts w:ascii="Times New Roman" w:eastAsia="Batang" w:hAnsi="Times New Roman"/>
        </w:rPr>
        <w:tab/>
      </w:r>
      <w:r w:rsidRPr="0006346D">
        <w:rPr>
          <w:rFonts w:ascii="Times New Roman" w:eastAsia="Batang" w:hAnsi="Times New Roman"/>
        </w:rPr>
        <w:tab/>
        <w:t>koniecznością usunięcia wad, błędów, braków, wprowadzenia zmian w dokumentacji projektowej, będących następstwem okoliczności leżących po stronie Zamawiającego lub,</w:t>
      </w:r>
    </w:p>
    <w:p w:rsidR="0006346D" w:rsidRPr="0006346D" w:rsidRDefault="0006346D" w:rsidP="0006346D">
      <w:pPr>
        <w:widowControl w:val="0"/>
        <w:numPr>
          <w:ilvl w:val="0"/>
          <w:numId w:val="41"/>
        </w:numPr>
        <w:ind w:left="1134" w:hanging="425"/>
        <w:jc w:val="both"/>
        <w:rPr>
          <w:rFonts w:ascii="Times New Roman" w:eastAsia="Batang" w:hAnsi="Times New Roman"/>
        </w:rPr>
      </w:pPr>
      <w:r w:rsidRPr="0006346D">
        <w:rPr>
          <w:rFonts w:ascii="Times New Roman" w:eastAsia="Batang" w:hAnsi="Times New Roman"/>
        </w:rPr>
        <w:t>wystąpieniem opóźnienia w wydaniu decyzji, zezwoleń itp., przez właściwy organ</w:t>
      </w:r>
    </w:p>
    <w:p w:rsidR="0006346D" w:rsidRPr="0006346D" w:rsidRDefault="0006346D" w:rsidP="0006346D">
      <w:pPr>
        <w:widowControl w:val="0"/>
        <w:tabs>
          <w:tab w:val="left" w:pos="851"/>
        </w:tabs>
        <w:ind w:left="480" w:firstLine="654"/>
        <w:jc w:val="both"/>
        <w:rPr>
          <w:rFonts w:ascii="Times New Roman" w:eastAsia="Batang" w:hAnsi="Times New Roman"/>
        </w:rPr>
      </w:pPr>
      <w:r w:rsidRPr="0006346D">
        <w:rPr>
          <w:rFonts w:ascii="Times New Roman" w:eastAsia="Batang" w:hAnsi="Times New Roman"/>
        </w:rPr>
        <w:t>z przyczyn niezawinionych przez Wykonawcę lub</w:t>
      </w:r>
    </w:p>
    <w:p w:rsidR="0006346D" w:rsidRPr="0006346D" w:rsidRDefault="0006346D" w:rsidP="0006346D">
      <w:pPr>
        <w:widowControl w:val="0"/>
        <w:numPr>
          <w:ilvl w:val="0"/>
          <w:numId w:val="41"/>
        </w:numPr>
        <w:tabs>
          <w:tab w:val="left" w:pos="-284"/>
        </w:tabs>
        <w:ind w:left="1134" w:hanging="425"/>
        <w:jc w:val="both"/>
        <w:rPr>
          <w:rFonts w:ascii="Times New Roman" w:eastAsia="Batang" w:hAnsi="Times New Roman"/>
        </w:rPr>
      </w:pPr>
      <w:r w:rsidRPr="0006346D">
        <w:rPr>
          <w:rFonts w:ascii="Times New Roman" w:eastAsia="Batang" w:hAnsi="Times New Roman"/>
        </w:rPr>
        <w:t>koniecznością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umowy lub,</w:t>
      </w:r>
    </w:p>
    <w:p w:rsidR="0006346D" w:rsidRPr="0006346D" w:rsidRDefault="0006346D" w:rsidP="0006346D">
      <w:pPr>
        <w:widowControl w:val="0"/>
        <w:numPr>
          <w:ilvl w:val="0"/>
          <w:numId w:val="41"/>
        </w:numPr>
        <w:tabs>
          <w:tab w:val="left" w:pos="-284"/>
        </w:tabs>
        <w:ind w:left="1134" w:hanging="425"/>
        <w:jc w:val="both"/>
        <w:rPr>
          <w:rFonts w:ascii="Times New Roman" w:eastAsia="Batang" w:hAnsi="Times New Roman"/>
        </w:rPr>
      </w:pPr>
      <w:r w:rsidRPr="0006346D">
        <w:rPr>
          <w:rFonts w:ascii="Times New Roman" w:eastAsia="Batang" w:hAnsi="Times New Roman"/>
        </w:rPr>
        <w:t>innymi okolicznościami nie powstałymi z winy Wykonawcy.</w:t>
      </w:r>
    </w:p>
    <w:p w:rsidR="0006346D" w:rsidRPr="0006346D" w:rsidRDefault="0006346D" w:rsidP="0006346D">
      <w:pPr>
        <w:widowControl w:val="0"/>
        <w:tabs>
          <w:tab w:val="left" w:pos="-284"/>
        </w:tabs>
        <w:ind w:left="708" w:right="60" w:hanging="282"/>
        <w:jc w:val="both"/>
        <w:rPr>
          <w:rFonts w:ascii="Times New Roman" w:eastAsia="Batang" w:hAnsi="Times New Roman"/>
        </w:rPr>
      </w:pPr>
      <w:r w:rsidRPr="0006346D">
        <w:rPr>
          <w:rFonts w:ascii="Times New Roman" w:eastAsia="Batang" w:hAnsi="Times New Roman"/>
        </w:rPr>
        <w:t xml:space="preserve">c) </w:t>
      </w:r>
      <w:r w:rsidRPr="0006346D">
        <w:rPr>
          <w:rFonts w:ascii="Times New Roman" w:eastAsia="Batang" w:hAnsi="Times New Roman"/>
        </w:rPr>
        <w:tab/>
        <w:t>ujawnienia w trakcie realizacji zamówienia wad, błędów, braków projektowych niemożliwych do stwierdzenia na etapie składania ofert, skutkujących koniecznością dokonania poprawek lub uzupełnień dokumentacji;</w:t>
      </w:r>
    </w:p>
    <w:p w:rsidR="0006346D" w:rsidRPr="0006346D" w:rsidRDefault="0006346D" w:rsidP="0006346D">
      <w:pPr>
        <w:widowControl w:val="0"/>
        <w:tabs>
          <w:tab w:val="left" w:pos="847"/>
        </w:tabs>
        <w:ind w:left="708" w:right="60" w:hanging="282"/>
        <w:jc w:val="both"/>
        <w:rPr>
          <w:rFonts w:ascii="Times New Roman" w:eastAsia="Batang" w:hAnsi="Times New Roman"/>
        </w:rPr>
      </w:pPr>
      <w:r w:rsidRPr="0006346D">
        <w:rPr>
          <w:rFonts w:ascii="Times New Roman" w:eastAsia="Batang" w:hAnsi="Times New Roman"/>
        </w:rPr>
        <w:t>d) zastosowania innych technologii wykonania robót - o ile są korzystne dla Zamawiającego</w:t>
      </w:r>
      <w:r w:rsidR="00612D89">
        <w:rPr>
          <w:rFonts w:ascii="Times New Roman" w:eastAsia="Batang" w:hAnsi="Times New Roman"/>
        </w:rPr>
        <w:br/>
      </w:r>
      <w:r w:rsidRPr="0006346D">
        <w:rPr>
          <w:rFonts w:ascii="Times New Roman" w:eastAsia="Batang" w:hAnsi="Times New Roman"/>
        </w:rPr>
        <w:t>i o ile nie powodują zwiększenia kosztów realizacji inwestycji, pod warunkiem, że są spowodowane okolicznościami, takimi jak:</w:t>
      </w:r>
    </w:p>
    <w:p w:rsidR="0006346D" w:rsidRPr="0006346D" w:rsidRDefault="0006346D" w:rsidP="0006346D">
      <w:pPr>
        <w:widowControl w:val="0"/>
        <w:numPr>
          <w:ilvl w:val="0"/>
          <w:numId w:val="42"/>
        </w:numPr>
        <w:tabs>
          <w:tab w:val="left" w:pos="851"/>
        </w:tabs>
        <w:ind w:right="60"/>
        <w:jc w:val="both"/>
        <w:rPr>
          <w:rFonts w:ascii="Times New Roman" w:eastAsia="Batang" w:hAnsi="Times New Roman"/>
        </w:rPr>
      </w:pPr>
      <w:r w:rsidRPr="0006346D">
        <w:rPr>
          <w:rFonts w:ascii="Times New Roman" w:eastAsia="Batang" w:hAnsi="Times New Roman"/>
        </w:rPr>
        <w:t>niedostępność na rynku materiałów lub urządzeń wskazanych w dokumentacji na skutek zaprzestania produkcji lub wycofania z rynku tych materiałów lub urządzeń,</w:t>
      </w:r>
    </w:p>
    <w:p w:rsidR="0006346D" w:rsidRPr="0006346D" w:rsidRDefault="0006346D" w:rsidP="0006346D">
      <w:pPr>
        <w:widowControl w:val="0"/>
        <w:numPr>
          <w:ilvl w:val="0"/>
          <w:numId w:val="42"/>
        </w:numPr>
        <w:tabs>
          <w:tab w:val="left" w:pos="851"/>
        </w:tabs>
        <w:ind w:right="60"/>
        <w:jc w:val="both"/>
        <w:rPr>
          <w:rFonts w:ascii="Times New Roman" w:eastAsia="Batang" w:hAnsi="Times New Roman"/>
        </w:rPr>
      </w:pPr>
      <w:r w:rsidRPr="0006346D">
        <w:rPr>
          <w:rFonts w:ascii="Times New Roman" w:eastAsia="Batang" w:hAnsi="Times New Roman"/>
        </w:rPr>
        <w:t>pojawienie na rynku materiałów lub urządzeń nowszej generacji pozwalających na zaoszczędzenie kosztów realizacji przedmiotu umowy lub kosztów eksploatacji wykonanego przedmiotu umowy, lub uzyskanie lepszej jakości robót,</w:t>
      </w:r>
    </w:p>
    <w:p w:rsidR="0006346D" w:rsidRPr="0006346D" w:rsidRDefault="0006346D" w:rsidP="0006346D">
      <w:pPr>
        <w:widowControl w:val="0"/>
        <w:numPr>
          <w:ilvl w:val="0"/>
          <w:numId w:val="42"/>
        </w:numPr>
        <w:tabs>
          <w:tab w:val="left" w:pos="851"/>
        </w:tabs>
        <w:ind w:right="60"/>
        <w:jc w:val="both"/>
        <w:rPr>
          <w:rFonts w:ascii="Times New Roman" w:eastAsia="Batang" w:hAnsi="Times New Roman"/>
        </w:rPr>
      </w:pPr>
      <w:r w:rsidRPr="0006346D">
        <w:rPr>
          <w:rFonts w:ascii="Times New Roman" w:eastAsia="Batang" w:hAnsi="Times New Roman"/>
        </w:rPr>
        <w:t>pojawienie się nowszej technologii wykonania zaprojektowanych robót pozwalającej na zaoszczędzenie czasu realizacji inwestycji lub kosztów wykonania prac jak również kosztów eksploatacji wykonanego przedmiotu umowy,</w:t>
      </w:r>
    </w:p>
    <w:p w:rsidR="0006346D" w:rsidRPr="0006346D" w:rsidRDefault="0006346D" w:rsidP="0006346D">
      <w:pPr>
        <w:widowControl w:val="0"/>
        <w:tabs>
          <w:tab w:val="left" w:pos="746"/>
        </w:tabs>
        <w:ind w:left="426"/>
        <w:jc w:val="both"/>
        <w:rPr>
          <w:rFonts w:ascii="Times New Roman" w:eastAsia="Batang" w:hAnsi="Times New Roman"/>
        </w:rPr>
      </w:pPr>
      <w:r w:rsidRPr="0006346D">
        <w:rPr>
          <w:rFonts w:ascii="Times New Roman" w:eastAsia="Batang" w:hAnsi="Times New Roman"/>
        </w:rPr>
        <w:t>e) zmiany sposobu wykonania przedmiotu umowy;</w:t>
      </w:r>
    </w:p>
    <w:p w:rsidR="0006346D" w:rsidRPr="0006346D" w:rsidRDefault="0006346D" w:rsidP="0006346D">
      <w:pPr>
        <w:widowControl w:val="0"/>
        <w:ind w:left="480" w:right="60" w:hanging="54"/>
        <w:jc w:val="both"/>
        <w:rPr>
          <w:rFonts w:ascii="Times New Roman" w:eastAsia="Batang" w:hAnsi="Times New Roman"/>
        </w:rPr>
      </w:pPr>
      <w:r w:rsidRPr="0006346D">
        <w:rPr>
          <w:rFonts w:ascii="Times New Roman" w:eastAsia="Batang" w:hAnsi="Times New Roman"/>
        </w:rPr>
        <w:t>f) zmiany podmiotów trzecich na zasobach, których Wykonawca opierał się wykazując spełnienie warunków udziału w postępowaniu;</w:t>
      </w:r>
    </w:p>
    <w:p w:rsidR="0006346D" w:rsidRPr="0006346D" w:rsidRDefault="0006346D" w:rsidP="00981F61">
      <w:pPr>
        <w:widowControl w:val="0"/>
        <w:ind w:right="60"/>
        <w:jc w:val="both"/>
        <w:rPr>
          <w:rFonts w:ascii="Times New Roman" w:eastAsia="Batang" w:hAnsi="Times New Roman"/>
        </w:rPr>
      </w:pPr>
      <w:r w:rsidRPr="0006346D">
        <w:rPr>
          <w:rFonts w:ascii="Times New Roman" w:eastAsia="Batang" w:hAnsi="Times New Roman"/>
        </w:rPr>
        <w:t xml:space="preserve">2. Zamawiający przewiduje możliwość dokonania zmiany </w:t>
      </w:r>
      <w:r w:rsidR="00981F61">
        <w:rPr>
          <w:rFonts w:ascii="Times New Roman" w:eastAsia="Batang" w:hAnsi="Times New Roman"/>
        </w:rPr>
        <w:t>P</w:t>
      </w:r>
      <w:r w:rsidRPr="0006346D">
        <w:rPr>
          <w:rFonts w:ascii="Times New Roman" w:eastAsia="Batang" w:hAnsi="Times New Roman"/>
        </w:rPr>
        <w:t xml:space="preserve">odwykonawcy/lub części wykonywanego przez niego zakresu robót, usług, bądź wprowadzenie nowego </w:t>
      </w:r>
      <w:r w:rsidR="00981F61">
        <w:rPr>
          <w:rFonts w:ascii="Times New Roman" w:eastAsia="Batang" w:hAnsi="Times New Roman"/>
        </w:rPr>
        <w:t>P</w:t>
      </w:r>
      <w:r w:rsidRPr="0006346D">
        <w:rPr>
          <w:rFonts w:ascii="Times New Roman" w:eastAsia="Batang" w:hAnsi="Times New Roman"/>
        </w:rPr>
        <w:t>odwykonawcy.</w:t>
      </w:r>
    </w:p>
    <w:p w:rsidR="0006346D" w:rsidRPr="0006346D" w:rsidRDefault="0006346D" w:rsidP="00981F61">
      <w:pPr>
        <w:widowControl w:val="0"/>
        <w:ind w:right="-1"/>
        <w:jc w:val="both"/>
        <w:rPr>
          <w:rFonts w:ascii="Times New Roman" w:eastAsia="Century Schoolbook" w:hAnsi="Times New Roman"/>
          <w:b/>
          <w:bCs/>
        </w:rPr>
      </w:pPr>
      <w:r w:rsidRPr="0006346D">
        <w:rPr>
          <w:rFonts w:ascii="Times New Roman" w:eastAsia="Batang" w:hAnsi="Times New Roman"/>
        </w:rPr>
        <w:t xml:space="preserve">3. Zmiana terminów poszczególnych etapów wykonania robót lub robót przewidzianych do </w:t>
      </w:r>
      <w:r w:rsidRPr="0006346D">
        <w:rPr>
          <w:rFonts w:ascii="Times New Roman" w:eastAsia="Batang" w:hAnsi="Times New Roman"/>
        </w:rPr>
        <w:lastRenderedPageBreak/>
        <w:t>wykonania w poszczególnych etapach nie wymaga aneksu do umowy, jeżeli zmiany te nie będą miały wpływu na przedłużenie terminu wykonania przedmiotu umowy. Zmiana będzie odbywała się na wniosek Wykonawcy pod warunkiem  uzyskania zgody Zamawiającego.</w:t>
      </w:r>
      <w:r w:rsidRPr="0006346D">
        <w:rPr>
          <w:rFonts w:ascii="Times New Roman" w:eastAsia="Century Schoolbook" w:hAnsi="Times New Roman"/>
          <w:b/>
          <w:bCs/>
        </w:rPr>
        <w:t xml:space="preserve"> </w:t>
      </w:r>
    </w:p>
    <w:p w:rsidR="0006346D" w:rsidRPr="0006346D" w:rsidRDefault="00981F61" w:rsidP="0006346D">
      <w:pPr>
        <w:widowControl w:val="0"/>
        <w:tabs>
          <w:tab w:val="left" w:pos="450"/>
        </w:tabs>
        <w:ind w:right="300"/>
        <w:jc w:val="both"/>
        <w:rPr>
          <w:rFonts w:ascii="Times New Roman" w:eastAsia="Batang" w:hAnsi="Times New Roman"/>
        </w:rPr>
      </w:pPr>
      <w:r>
        <w:rPr>
          <w:rFonts w:ascii="Times New Roman" w:eastAsia="Batang" w:hAnsi="Times New Roman"/>
        </w:rPr>
        <w:t xml:space="preserve">4. </w:t>
      </w:r>
      <w:r w:rsidR="0006346D" w:rsidRPr="0006346D">
        <w:rPr>
          <w:rFonts w:ascii="Times New Roman" w:eastAsia="Batang" w:hAnsi="Times New Roman"/>
        </w:rPr>
        <w:t>Wszelkie zmiany i uzupełnienia treści niniejszej umowy wymagają aneksu sporządzonego</w:t>
      </w:r>
      <w:r w:rsidR="00226A62">
        <w:rPr>
          <w:rFonts w:ascii="Times New Roman" w:eastAsia="Batang" w:hAnsi="Times New Roman"/>
        </w:rPr>
        <w:br/>
      </w:r>
      <w:r w:rsidR="0006346D" w:rsidRPr="0006346D">
        <w:rPr>
          <w:rFonts w:ascii="Times New Roman" w:eastAsia="Batang" w:hAnsi="Times New Roman"/>
        </w:rPr>
        <w:t>z zachowaniem formy pisemnej pod rygorem nieważności.</w:t>
      </w:r>
    </w:p>
    <w:p w:rsidR="00EC5E5B" w:rsidRDefault="00EC5E5B" w:rsidP="00280FB1">
      <w:pPr>
        <w:pStyle w:val="Akapitzlist"/>
        <w:widowControl w:val="0"/>
        <w:suppressAutoHyphens/>
        <w:autoSpaceDE w:val="0"/>
        <w:spacing w:after="0" w:line="240" w:lineRule="auto"/>
        <w:ind w:left="142"/>
        <w:jc w:val="both"/>
        <w:rPr>
          <w:rFonts w:ascii="Times New Roman" w:hAnsi="Times New Roman" w:cs="Times New Roman"/>
          <w:b/>
        </w:rPr>
      </w:pPr>
    </w:p>
    <w:p w:rsidR="00373121" w:rsidRDefault="00373121" w:rsidP="00373121">
      <w:pPr>
        <w:widowControl w:val="0"/>
        <w:suppressAutoHyphens/>
        <w:autoSpaceDE w:val="0"/>
        <w:jc w:val="both"/>
        <w:rPr>
          <w:rFonts w:ascii="Times New Roman" w:hAnsi="Times New Roman"/>
          <w:b/>
          <w:bCs/>
          <w:kern w:val="1"/>
        </w:rPr>
      </w:pPr>
      <w:r w:rsidRPr="00204329">
        <w:rPr>
          <w:rFonts w:ascii="Times New Roman" w:hAnsi="Times New Roman"/>
          <w:b/>
          <w:bCs/>
          <w:kern w:val="1"/>
        </w:rPr>
        <w:t>X</w:t>
      </w:r>
      <w:r w:rsidR="003338E8">
        <w:rPr>
          <w:rFonts w:ascii="Times New Roman" w:hAnsi="Times New Roman"/>
          <w:b/>
          <w:bCs/>
          <w:kern w:val="1"/>
        </w:rPr>
        <w:t>V</w:t>
      </w:r>
      <w:r w:rsidR="0006346D">
        <w:rPr>
          <w:rFonts w:ascii="Times New Roman" w:hAnsi="Times New Roman"/>
          <w:b/>
          <w:bCs/>
          <w:kern w:val="1"/>
        </w:rPr>
        <w:t>I</w:t>
      </w:r>
      <w:r w:rsidR="003338E8">
        <w:rPr>
          <w:rFonts w:ascii="Times New Roman" w:hAnsi="Times New Roman"/>
          <w:b/>
          <w:bCs/>
          <w:kern w:val="1"/>
        </w:rPr>
        <w:t>II</w:t>
      </w:r>
      <w:r w:rsidRPr="00204329">
        <w:rPr>
          <w:rFonts w:ascii="Times New Roman" w:hAnsi="Times New Roman"/>
          <w:b/>
          <w:bCs/>
          <w:kern w:val="1"/>
        </w:rPr>
        <w:t>. POUCZENIE O ŚRODKACH OCHRONY PRAWNEJ</w:t>
      </w:r>
    </w:p>
    <w:p w:rsidR="002E7971" w:rsidRPr="002E7971" w:rsidRDefault="002E7971" w:rsidP="002E7971">
      <w:pPr>
        <w:autoSpaceDE w:val="0"/>
        <w:autoSpaceDN w:val="0"/>
        <w:adjustRightInd w:val="0"/>
        <w:ind w:left="284" w:hanging="284"/>
        <w:jc w:val="both"/>
        <w:rPr>
          <w:rFonts w:ascii="Times New Roman" w:hAnsi="Times New Roman"/>
          <w:color w:val="000000"/>
        </w:rPr>
      </w:pPr>
      <w:r w:rsidRPr="002E7971">
        <w:rPr>
          <w:rFonts w:ascii="Times New Roman" w:hAnsi="Times New Roman"/>
          <w:color w:val="000000"/>
        </w:rPr>
        <w:t>1. Wykonawcy, przysługuje odwołanie wyłącznie od niezgodnej z przepisami ustawy czynności Zamawiającego podjętej w postępowaniu o udzielenie zamówienia lub zaniechania czynności, do której Zamawiający jest zobowiązany na podstawie ustawy.</w:t>
      </w:r>
    </w:p>
    <w:p w:rsidR="002E7971" w:rsidRPr="002E7971" w:rsidRDefault="002E7971" w:rsidP="002E7971">
      <w:pPr>
        <w:autoSpaceDE w:val="0"/>
        <w:autoSpaceDN w:val="0"/>
        <w:adjustRightInd w:val="0"/>
        <w:jc w:val="both"/>
        <w:rPr>
          <w:rFonts w:ascii="Times New Roman" w:hAnsi="Times New Roman"/>
          <w:color w:val="000000"/>
        </w:rPr>
      </w:pPr>
      <w:r w:rsidRPr="002E7971">
        <w:rPr>
          <w:rFonts w:ascii="Times New Roman" w:hAnsi="Times New Roman"/>
          <w:color w:val="000000"/>
        </w:rPr>
        <w:t>2. Wykonawcy, przysługuje odwołanie wyłącznie od czynności:</w:t>
      </w:r>
    </w:p>
    <w:p w:rsidR="002E7971" w:rsidRPr="002E7971" w:rsidRDefault="002E7971" w:rsidP="002E7971">
      <w:pPr>
        <w:autoSpaceDE w:val="0"/>
        <w:autoSpaceDN w:val="0"/>
        <w:adjustRightInd w:val="0"/>
        <w:ind w:firstLine="284"/>
        <w:jc w:val="both"/>
        <w:rPr>
          <w:rFonts w:ascii="Times New Roman" w:hAnsi="Times New Roman"/>
          <w:color w:val="000000"/>
        </w:rPr>
      </w:pPr>
      <w:r w:rsidRPr="002E7971">
        <w:rPr>
          <w:rFonts w:ascii="Times New Roman" w:hAnsi="Times New Roman"/>
          <w:color w:val="000000"/>
        </w:rPr>
        <w:t>a) określenia warunków udziału w postępowaniu;</w:t>
      </w:r>
    </w:p>
    <w:p w:rsidR="002E7971" w:rsidRPr="002E7971" w:rsidRDefault="002E7971" w:rsidP="002E7971">
      <w:pPr>
        <w:autoSpaceDE w:val="0"/>
        <w:autoSpaceDN w:val="0"/>
        <w:adjustRightInd w:val="0"/>
        <w:ind w:firstLine="284"/>
        <w:jc w:val="both"/>
        <w:rPr>
          <w:rFonts w:ascii="Times New Roman" w:hAnsi="Times New Roman"/>
          <w:color w:val="000000"/>
        </w:rPr>
      </w:pPr>
      <w:r w:rsidRPr="002E7971">
        <w:rPr>
          <w:rFonts w:ascii="Times New Roman" w:hAnsi="Times New Roman"/>
          <w:color w:val="000000"/>
        </w:rPr>
        <w:t>b) wykluczenia odwołującego z postępowania o udzielenie zamówienia;</w:t>
      </w:r>
    </w:p>
    <w:p w:rsidR="002E7971" w:rsidRPr="002E7971" w:rsidRDefault="002E7971" w:rsidP="002E7971">
      <w:pPr>
        <w:autoSpaceDE w:val="0"/>
        <w:autoSpaceDN w:val="0"/>
        <w:adjustRightInd w:val="0"/>
        <w:ind w:firstLine="284"/>
        <w:jc w:val="both"/>
        <w:rPr>
          <w:rFonts w:ascii="Times New Roman" w:hAnsi="Times New Roman"/>
          <w:color w:val="000000"/>
        </w:rPr>
      </w:pPr>
      <w:r w:rsidRPr="002E7971">
        <w:rPr>
          <w:rFonts w:ascii="Times New Roman" w:hAnsi="Times New Roman"/>
          <w:color w:val="000000"/>
        </w:rPr>
        <w:t>c) odrzucenia oferty odwołującego;</w:t>
      </w:r>
    </w:p>
    <w:p w:rsidR="002E7971" w:rsidRPr="002E7971" w:rsidRDefault="002E7971" w:rsidP="002E7971">
      <w:pPr>
        <w:autoSpaceDE w:val="0"/>
        <w:autoSpaceDN w:val="0"/>
        <w:adjustRightInd w:val="0"/>
        <w:ind w:firstLine="284"/>
        <w:jc w:val="both"/>
        <w:rPr>
          <w:rFonts w:ascii="Times New Roman" w:hAnsi="Times New Roman"/>
          <w:color w:val="000000"/>
        </w:rPr>
      </w:pPr>
      <w:r w:rsidRPr="002E7971">
        <w:rPr>
          <w:rFonts w:ascii="Times New Roman" w:hAnsi="Times New Roman"/>
          <w:color w:val="000000"/>
        </w:rPr>
        <w:t>d) opisu przedmiotu zamówienia;</w:t>
      </w:r>
    </w:p>
    <w:p w:rsidR="002E7971" w:rsidRPr="002E7971" w:rsidRDefault="002E7971" w:rsidP="002E7971">
      <w:pPr>
        <w:autoSpaceDE w:val="0"/>
        <w:autoSpaceDN w:val="0"/>
        <w:adjustRightInd w:val="0"/>
        <w:ind w:firstLine="284"/>
        <w:jc w:val="both"/>
        <w:rPr>
          <w:rFonts w:ascii="Times New Roman" w:hAnsi="Times New Roman"/>
          <w:color w:val="000000"/>
        </w:rPr>
      </w:pPr>
      <w:r w:rsidRPr="002E7971">
        <w:rPr>
          <w:rFonts w:ascii="Times New Roman" w:hAnsi="Times New Roman"/>
          <w:color w:val="000000"/>
        </w:rPr>
        <w:t>e) wyboru najkorzystniejszej oferty.</w:t>
      </w:r>
    </w:p>
    <w:p w:rsidR="002E7971" w:rsidRPr="002E7971" w:rsidRDefault="002E7971" w:rsidP="002E7971">
      <w:pPr>
        <w:autoSpaceDE w:val="0"/>
        <w:autoSpaceDN w:val="0"/>
        <w:adjustRightInd w:val="0"/>
        <w:ind w:left="284" w:hanging="284"/>
        <w:jc w:val="both"/>
        <w:rPr>
          <w:rFonts w:ascii="Times New Roman" w:hAnsi="Times New Roman"/>
          <w:color w:val="000000"/>
        </w:rPr>
      </w:pPr>
      <w:r w:rsidRPr="002E7971">
        <w:rPr>
          <w:rFonts w:ascii="Times New Roman" w:hAnsi="Times New Roman"/>
          <w:color w:val="000000"/>
        </w:rPr>
        <w:t>3. 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2E7971" w:rsidRPr="002E7971" w:rsidRDefault="002E7971" w:rsidP="002E7971">
      <w:pPr>
        <w:autoSpaceDE w:val="0"/>
        <w:autoSpaceDN w:val="0"/>
        <w:adjustRightInd w:val="0"/>
        <w:ind w:left="284" w:hanging="284"/>
        <w:jc w:val="both"/>
        <w:rPr>
          <w:rFonts w:ascii="Times New Roman" w:hAnsi="Times New Roman"/>
          <w:color w:val="000000"/>
        </w:rPr>
      </w:pPr>
      <w:r w:rsidRPr="002E7971">
        <w:rPr>
          <w:rFonts w:ascii="Times New Roman" w:hAnsi="Times New Roman"/>
          <w:color w:val="000000"/>
        </w:rPr>
        <w:t>4. 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2E7971" w:rsidRPr="002E7971" w:rsidRDefault="002E7971" w:rsidP="002E7971">
      <w:pPr>
        <w:autoSpaceDE w:val="0"/>
        <w:autoSpaceDN w:val="0"/>
        <w:adjustRightInd w:val="0"/>
        <w:ind w:left="284" w:hanging="284"/>
        <w:jc w:val="both"/>
        <w:rPr>
          <w:rFonts w:ascii="Times New Roman" w:hAnsi="Times New Roman"/>
          <w:color w:val="000000"/>
        </w:rPr>
      </w:pPr>
      <w:r w:rsidRPr="002E7971">
        <w:rPr>
          <w:rFonts w:ascii="Times New Roman" w:hAnsi="Times New Roman"/>
          <w:color w:val="000000"/>
        </w:rPr>
        <w:t>5. Odwołujący przesyła kopię odwołania Zamawiającemu przed upływem terminu do wniesienia odwołania w taki sposób, aby mógł on zapoznać się z jego treścią przed upływem tego terminu.</w:t>
      </w:r>
    </w:p>
    <w:p w:rsidR="002E7971" w:rsidRPr="002E7971" w:rsidRDefault="002E7971" w:rsidP="002E7971">
      <w:pPr>
        <w:autoSpaceDE w:val="0"/>
        <w:autoSpaceDN w:val="0"/>
        <w:adjustRightInd w:val="0"/>
        <w:ind w:left="284"/>
        <w:jc w:val="both"/>
        <w:rPr>
          <w:rFonts w:ascii="Times New Roman" w:hAnsi="Times New Roman"/>
          <w:color w:val="000000"/>
        </w:rPr>
      </w:pPr>
      <w:r w:rsidRPr="002E7971">
        <w:rPr>
          <w:rFonts w:ascii="Times New Roman" w:hAnsi="Times New Roman"/>
          <w:color w:val="000000"/>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2E7971" w:rsidRPr="002E7971" w:rsidRDefault="002E7971" w:rsidP="002E7971">
      <w:pPr>
        <w:autoSpaceDE w:val="0"/>
        <w:autoSpaceDN w:val="0"/>
        <w:adjustRightInd w:val="0"/>
        <w:jc w:val="both"/>
        <w:rPr>
          <w:rFonts w:ascii="Times New Roman" w:hAnsi="Times New Roman"/>
          <w:color w:val="000000"/>
        </w:rPr>
      </w:pPr>
      <w:r w:rsidRPr="002E7971">
        <w:rPr>
          <w:rFonts w:ascii="Times New Roman" w:hAnsi="Times New Roman"/>
          <w:color w:val="000000"/>
        </w:rPr>
        <w:t>6. Odwołanie wnosi się:</w:t>
      </w:r>
    </w:p>
    <w:p w:rsidR="002E7971" w:rsidRPr="00612D89" w:rsidRDefault="002E7971" w:rsidP="00612D89">
      <w:pPr>
        <w:pStyle w:val="Akapitzlist"/>
        <w:numPr>
          <w:ilvl w:val="1"/>
          <w:numId w:val="45"/>
        </w:numPr>
        <w:autoSpaceDE w:val="0"/>
        <w:autoSpaceDN w:val="0"/>
        <w:adjustRightInd w:val="0"/>
        <w:spacing w:after="0"/>
        <w:ind w:left="0" w:firstLine="0"/>
        <w:jc w:val="both"/>
        <w:rPr>
          <w:rFonts w:ascii="Times New Roman" w:hAnsi="Times New Roman"/>
          <w:color w:val="000000"/>
        </w:rPr>
      </w:pPr>
      <w:r w:rsidRPr="00612D89">
        <w:rPr>
          <w:rFonts w:ascii="Times New Roman" w:hAnsi="Times New Roman"/>
          <w:color w:val="000000"/>
        </w:rPr>
        <w:t xml:space="preserve">w terminie 5 dni od dnia przesłania informacji o czynności </w:t>
      </w:r>
      <w:r w:rsidR="00612D89">
        <w:rPr>
          <w:rFonts w:ascii="Times New Roman" w:hAnsi="Times New Roman"/>
          <w:color w:val="000000"/>
        </w:rPr>
        <w:t>Z</w:t>
      </w:r>
      <w:r w:rsidRPr="00612D89">
        <w:rPr>
          <w:rFonts w:ascii="Times New Roman" w:hAnsi="Times New Roman"/>
          <w:color w:val="000000"/>
        </w:rPr>
        <w:t xml:space="preserve">amawiającego stanowiącej podstawę jego wniesienia – jeżeli zostały przesłane w sposób określony w art. 180 ust. 5 </w:t>
      </w:r>
      <w:r w:rsidR="00612D89">
        <w:rPr>
          <w:rFonts w:ascii="Times New Roman" w:hAnsi="Times New Roman"/>
          <w:color w:val="000000"/>
        </w:rPr>
        <w:t>ustawy Prawo zamówień publicznych</w:t>
      </w:r>
      <w:r w:rsidRPr="00612D89">
        <w:rPr>
          <w:rFonts w:ascii="Times New Roman" w:hAnsi="Times New Roman"/>
          <w:color w:val="000000"/>
        </w:rPr>
        <w:t xml:space="preserve"> zdanie drugie albo w terminie 10 dni – jeżeli zostały przesłane w inny sposób;</w:t>
      </w:r>
    </w:p>
    <w:p w:rsidR="002E7971" w:rsidRPr="002E7971" w:rsidRDefault="002E7971" w:rsidP="00612D89">
      <w:pPr>
        <w:numPr>
          <w:ilvl w:val="1"/>
          <w:numId w:val="45"/>
        </w:numPr>
        <w:autoSpaceDE w:val="0"/>
        <w:autoSpaceDN w:val="0"/>
        <w:adjustRightInd w:val="0"/>
        <w:spacing w:after="0"/>
        <w:ind w:left="0" w:firstLine="0"/>
        <w:jc w:val="both"/>
        <w:rPr>
          <w:rFonts w:ascii="Times New Roman" w:hAnsi="Times New Roman"/>
          <w:color w:val="000000"/>
        </w:rPr>
      </w:pPr>
      <w:r w:rsidRPr="002E7971">
        <w:rPr>
          <w:rFonts w:ascii="Times New Roman" w:hAnsi="Times New Roman"/>
          <w:color w:val="000000"/>
        </w:rPr>
        <w:t>w terminie 5 dni od dnia zamieszczenia ogłoszenia o zamówieniu w Biuletynie Zamówień Publicznych lub specyfikacji istotnych warunków zamówienia na stronie internetowej (wobec treści ogłoszenia i postanowień specyfikacji istotnych warunków zamówienia);</w:t>
      </w:r>
    </w:p>
    <w:p w:rsidR="002E7971" w:rsidRPr="002E7971" w:rsidRDefault="002E7971" w:rsidP="00612D89">
      <w:pPr>
        <w:numPr>
          <w:ilvl w:val="1"/>
          <w:numId w:val="45"/>
        </w:numPr>
        <w:autoSpaceDE w:val="0"/>
        <w:autoSpaceDN w:val="0"/>
        <w:adjustRightInd w:val="0"/>
        <w:spacing w:after="0"/>
        <w:ind w:left="0" w:firstLine="0"/>
        <w:jc w:val="both"/>
        <w:rPr>
          <w:rFonts w:ascii="Times New Roman" w:hAnsi="Times New Roman"/>
          <w:color w:val="000000"/>
        </w:rPr>
      </w:pPr>
      <w:r w:rsidRPr="002E7971">
        <w:rPr>
          <w:rFonts w:ascii="Times New Roman" w:hAnsi="Times New Roman"/>
          <w:color w:val="000000"/>
        </w:rPr>
        <w:t>w terminie 5 dni od dnia, w którym powzięto lub przy zachowaniu należytej staranności można było powziąć wiadomość o okolicznościach stanowiących podstawę jego wniesienia (wobec czynności innych niż określone w pkt. 1 i 2).</w:t>
      </w:r>
    </w:p>
    <w:p w:rsidR="002E7971" w:rsidRPr="002E7971" w:rsidRDefault="002E7971" w:rsidP="002E7971">
      <w:pPr>
        <w:autoSpaceDE w:val="0"/>
        <w:autoSpaceDN w:val="0"/>
        <w:adjustRightInd w:val="0"/>
        <w:spacing w:after="0"/>
        <w:ind w:left="709"/>
        <w:jc w:val="both"/>
        <w:rPr>
          <w:rFonts w:ascii="Times New Roman" w:hAnsi="Times New Roman"/>
          <w:color w:val="000000"/>
        </w:rPr>
      </w:pPr>
    </w:p>
    <w:p w:rsidR="002E7971" w:rsidRDefault="002E7971" w:rsidP="002E7971">
      <w:pPr>
        <w:pStyle w:val="Tekstpodstawowy"/>
        <w:spacing w:line="276" w:lineRule="auto"/>
        <w:rPr>
          <w:sz w:val="22"/>
          <w:szCs w:val="22"/>
        </w:rPr>
      </w:pPr>
      <w:r w:rsidRPr="002E7971">
        <w:rPr>
          <w:color w:val="000000"/>
          <w:sz w:val="22"/>
          <w:szCs w:val="22"/>
        </w:rPr>
        <w:t xml:space="preserve">Środki ochrony prawnej reguluje Dział VI ustawy. 5. Szczegółowe zasady wnoszenia skargi określone </w:t>
      </w:r>
      <w:r w:rsidRPr="002E7971">
        <w:rPr>
          <w:sz w:val="22"/>
          <w:szCs w:val="22"/>
        </w:rPr>
        <w:t>zostały w dziale VI rozdział 3 ustawy P</w:t>
      </w:r>
      <w:r>
        <w:rPr>
          <w:sz w:val="22"/>
          <w:szCs w:val="22"/>
        </w:rPr>
        <w:t>rawo zamówień publicznych.</w:t>
      </w:r>
    </w:p>
    <w:p w:rsidR="008701B1" w:rsidRPr="002E7971" w:rsidRDefault="008701B1" w:rsidP="002E7971">
      <w:pPr>
        <w:pStyle w:val="Tekstpodstawowy"/>
        <w:spacing w:line="276" w:lineRule="auto"/>
        <w:rPr>
          <w:sz w:val="22"/>
          <w:szCs w:val="22"/>
        </w:rPr>
      </w:pPr>
    </w:p>
    <w:p w:rsidR="00373121" w:rsidRPr="00204329" w:rsidRDefault="00373121" w:rsidP="00373121">
      <w:pPr>
        <w:widowControl w:val="0"/>
        <w:suppressAutoHyphens/>
        <w:autoSpaceDE w:val="0"/>
        <w:jc w:val="both"/>
        <w:rPr>
          <w:rFonts w:ascii="Times New Roman" w:hAnsi="Times New Roman"/>
          <w:b/>
          <w:bCs/>
          <w:kern w:val="1"/>
        </w:rPr>
      </w:pPr>
      <w:r w:rsidRPr="00204329">
        <w:rPr>
          <w:rFonts w:ascii="Times New Roman" w:hAnsi="Times New Roman"/>
          <w:b/>
          <w:bCs/>
          <w:kern w:val="1"/>
        </w:rPr>
        <w:t>X</w:t>
      </w:r>
      <w:r w:rsidR="003338E8">
        <w:rPr>
          <w:rFonts w:ascii="Times New Roman" w:hAnsi="Times New Roman"/>
          <w:b/>
          <w:bCs/>
          <w:kern w:val="1"/>
        </w:rPr>
        <w:t>VIII</w:t>
      </w:r>
      <w:r w:rsidRPr="00204329">
        <w:rPr>
          <w:rFonts w:ascii="Times New Roman" w:hAnsi="Times New Roman"/>
          <w:b/>
          <w:bCs/>
          <w:kern w:val="1"/>
        </w:rPr>
        <w:t>. INFORMACJE  KOŃCOWE</w:t>
      </w:r>
    </w:p>
    <w:p w:rsidR="00B84972" w:rsidRPr="00B84972" w:rsidRDefault="00B84972" w:rsidP="00B84972">
      <w:pPr>
        <w:autoSpaceDE w:val="0"/>
        <w:autoSpaceDN w:val="0"/>
        <w:adjustRightInd w:val="0"/>
        <w:ind w:left="284" w:hanging="284"/>
        <w:jc w:val="both"/>
        <w:rPr>
          <w:rFonts w:ascii="Times New Roman" w:hAnsi="Times New Roman"/>
        </w:rPr>
      </w:pPr>
      <w:r w:rsidRPr="00B84972">
        <w:rPr>
          <w:rFonts w:ascii="Times New Roman" w:hAnsi="Times New Roman"/>
        </w:rPr>
        <w:t>1.</w:t>
      </w:r>
      <w:r w:rsidRPr="00B84972">
        <w:rPr>
          <w:rFonts w:ascii="Times New Roman" w:hAnsi="Times New Roman"/>
        </w:rPr>
        <w:tab/>
        <w:t>Uczestnicy postępowania mają prawo wglądu do treści protokołu oraz ofert w trakcie prowadzonego postępowania z wyjątkiem dokumentów stanowiących załączniki do protokołu (jawne po zakończeniu postępowania) oraz stanowiących tajemnicę przedsiębiorstwa w rozumieniu przepisów o zwalczaniu nieuczciwej konkurencji i dokumentów lub informacji zastrzeżonych przez uczestników postępowania.</w:t>
      </w:r>
    </w:p>
    <w:p w:rsidR="00B84972" w:rsidRPr="00B84972" w:rsidRDefault="00B84972" w:rsidP="00B84972">
      <w:pPr>
        <w:autoSpaceDE w:val="0"/>
        <w:autoSpaceDN w:val="0"/>
        <w:adjustRightInd w:val="0"/>
        <w:ind w:left="284" w:hanging="284"/>
        <w:jc w:val="both"/>
        <w:rPr>
          <w:rFonts w:ascii="Times New Roman" w:hAnsi="Times New Roman"/>
        </w:rPr>
      </w:pPr>
      <w:r w:rsidRPr="00B84972">
        <w:rPr>
          <w:rFonts w:ascii="Times New Roman" w:hAnsi="Times New Roman"/>
        </w:rPr>
        <w:t xml:space="preserve">2. </w:t>
      </w:r>
      <w:r w:rsidRPr="00B84972">
        <w:rPr>
          <w:rFonts w:ascii="Times New Roman" w:hAnsi="Times New Roman"/>
        </w:rPr>
        <w:tab/>
        <w:t>Nie ujawnia się informacji stanowiących tajemnicę przedsiębiorstwa w rozumieniu przepisów</w:t>
      </w:r>
      <w:r w:rsidR="00612D89">
        <w:rPr>
          <w:rFonts w:ascii="Times New Roman" w:hAnsi="Times New Roman"/>
        </w:rPr>
        <w:br/>
      </w:r>
      <w:r w:rsidRPr="00B84972">
        <w:rPr>
          <w:rFonts w:ascii="Times New Roman" w:hAnsi="Times New Roman"/>
        </w:rPr>
        <w:t xml:space="preserve">o zwalczaniu nieuczciwej konkurencji, </w:t>
      </w:r>
      <w:r w:rsidRPr="00B84972">
        <w:rPr>
          <w:rFonts w:ascii="Times New Roman" w:hAnsi="Times New Roman"/>
          <w:b/>
          <w:bCs/>
        </w:rPr>
        <w:t xml:space="preserve">jeżeli </w:t>
      </w:r>
      <w:r w:rsidR="00612D89">
        <w:rPr>
          <w:rFonts w:ascii="Times New Roman" w:hAnsi="Times New Roman"/>
          <w:b/>
          <w:bCs/>
        </w:rPr>
        <w:t>W</w:t>
      </w:r>
      <w:r w:rsidRPr="00B84972">
        <w:rPr>
          <w:rFonts w:ascii="Times New Roman" w:hAnsi="Times New Roman"/>
          <w:b/>
          <w:bCs/>
        </w:rPr>
        <w:t>ykonawca, nie później niż w terminie składania ofert zastrzegł, że nie</w:t>
      </w:r>
      <w:r w:rsidRPr="00B84972">
        <w:rPr>
          <w:rFonts w:ascii="Times New Roman" w:hAnsi="Times New Roman"/>
        </w:rPr>
        <w:t xml:space="preserve"> </w:t>
      </w:r>
      <w:r w:rsidRPr="00B84972">
        <w:rPr>
          <w:rFonts w:ascii="Times New Roman" w:hAnsi="Times New Roman"/>
          <w:b/>
          <w:bCs/>
        </w:rPr>
        <w:t>mogą być one udostępniane oraz wykazał, iż zastrzeżone informacje stanowią tajemnicę</w:t>
      </w:r>
      <w:r w:rsidRPr="00B84972">
        <w:rPr>
          <w:rFonts w:ascii="Times New Roman" w:hAnsi="Times New Roman"/>
        </w:rPr>
        <w:t xml:space="preserve"> </w:t>
      </w:r>
      <w:r w:rsidRPr="00B84972">
        <w:rPr>
          <w:rFonts w:ascii="Times New Roman" w:hAnsi="Times New Roman"/>
          <w:b/>
          <w:bCs/>
        </w:rPr>
        <w:t>przedsiębiorstwa</w:t>
      </w:r>
      <w:r w:rsidRPr="00B84972">
        <w:rPr>
          <w:rFonts w:ascii="Times New Roman" w:hAnsi="Times New Roman"/>
        </w:rPr>
        <w:t>. Wykonawca nie może zastrzec informacji, o których mowa w art. 86 ust. 4 ustawy.</w:t>
      </w:r>
    </w:p>
    <w:p w:rsidR="00B84972" w:rsidRPr="00B84972" w:rsidRDefault="00B84972" w:rsidP="00B84972">
      <w:pPr>
        <w:autoSpaceDE w:val="0"/>
        <w:autoSpaceDN w:val="0"/>
        <w:adjustRightInd w:val="0"/>
        <w:jc w:val="both"/>
        <w:rPr>
          <w:rFonts w:ascii="Times New Roman" w:hAnsi="Times New Roman"/>
        </w:rPr>
      </w:pPr>
      <w:r w:rsidRPr="00B84972">
        <w:rPr>
          <w:rFonts w:ascii="Times New Roman" w:hAnsi="Times New Roman"/>
        </w:rPr>
        <w:t>3. Udostępnienie zainteresowanym odbywać się będzie wg poniższych zasad:</w:t>
      </w:r>
    </w:p>
    <w:p w:rsidR="00B84972" w:rsidRPr="00B84972" w:rsidRDefault="00B84972" w:rsidP="00612D89">
      <w:pPr>
        <w:autoSpaceDE w:val="0"/>
        <w:autoSpaceDN w:val="0"/>
        <w:adjustRightInd w:val="0"/>
        <w:ind w:firstLine="284"/>
        <w:jc w:val="both"/>
        <w:rPr>
          <w:rFonts w:ascii="Times New Roman" w:hAnsi="Times New Roman"/>
        </w:rPr>
      </w:pPr>
      <w:r>
        <w:rPr>
          <w:rFonts w:ascii="Times New Roman" w:hAnsi="Times New Roman"/>
        </w:rPr>
        <w:t>a)</w:t>
      </w:r>
      <w:r w:rsidRPr="00B84972">
        <w:rPr>
          <w:rFonts w:ascii="Times New Roman" w:hAnsi="Times New Roman"/>
        </w:rPr>
        <w:t xml:space="preserve"> </w:t>
      </w:r>
      <w:r>
        <w:rPr>
          <w:rFonts w:ascii="Times New Roman" w:hAnsi="Times New Roman"/>
        </w:rPr>
        <w:t>Z</w:t>
      </w:r>
      <w:r w:rsidRPr="00B84972">
        <w:rPr>
          <w:rFonts w:ascii="Times New Roman" w:hAnsi="Times New Roman"/>
        </w:rPr>
        <w:t>amawiający udostępnia wskazane dokumenty po złożeniu pisemnego wniosku,</w:t>
      </w:r>
    </w:p>
    <w:p w:rsidR="00B84972" w:rsidRPr="00B84972" w:rsidRDefault="00B84972" w:rsidP="00612D89">
      <w:pPr>
        <w:autoSpaceDE w:val="0"/>
        <w:autoSpaceDN w:val="0"/>
        <w:adjustRightInd w:val="0"/>
        <w:ind w:firstLine="284"/>
        <w:jc w:val="both"/>
        <w:rPr>
          <w:rFonts w:ascii="Times New Roman" w:hAnsi="Times New Roman"/>
        </w:rPr>
      </w:pPr>
      <w:r>
        <w:rPr>
          <w:rFonts w:ascii="Times New Roman" w:hAnsi="Times New Roman"/>
        </w:rPr>
        <w:t>b)</w:t>
      </w:r>
      <w:r w:rsidRPr="00B84972">
        <w:rPr>
          <w:rFonts w:ascii="Times New Roman" w:hAnsi="Times New Roman"/>
        </w:rPr>
        <w:t xml:space="preserve"> </w:t>
      </w:r>
      <w:r>
        <w:rPr>
          <w:rFonts w:ascii="Times New Roman" w:hAnsi="Times New Roman"/>
        </w:rPr>
        <w:t>Z</w:t>
      </w:r>
      <w:r w:rsidRPr="00B84972">
        <w:rPr>
          <w:rFonts w:ascii="Times New Roman" w:hAnsi="Times New Roman"/>
        </w:rPr>
        <w:t>amawiający wyznacza termin, miejsce oraz zakres udostępnianych dokumentów,</w:t>
      </w:r>
    </w:p>
    <w:p w:rsidR="00B84972" w:rsidRPr="00B84972" w:rsidRDefault="00B84972" w:rsidP="00612D89">
      <w:pPr>
        <w:autoSpaceDE w:val="0"/>
        <w:autoSpaceDN w:val="0"/>
        <w:adjustRightInd w:val="0"/>
        <w:ind w:left="567" w:hanging="283"/>
        <w:jc w:val="both"/>
        <w:rPr>
          <w:rFonts w:ascii="Times New Roman" w:hAnsi="Times New Roman"/>
        </w:rPr>
      </w:pPr>
      <w:r>
        <w:rPr>
          <w:rFonts w:ascii="Times New Roman" w:hAnsi="Times New Roman"/>
        </w:rPr>
        <w:t>c)</w:t>
      </w:r>
      <w:r w:rsidRPr="00B84972">
        <w:rPr>
          <w:rFonts w:ascii="Times New Roman" w:hAnsi="Times New Roman"/>
        </w:rPr>
        <w:t xml:space="preserve"> udostępnienie może mieć miejsce wyłącznie w siedzibie </w:t>
      </w:r>
      <w:r>
        <w:rPr>
          <w:rFonts w:ascii="Times New Roman" w:hAnsi="Times New Roman"/>
        </w:rPr>
        <w:t>Z</w:t>
      </w:r>
      <w:r w:rsidRPr="00B84972">
        <w:rPr>
          <w:rFonts w:ascii="Times New Roman" w:hAnsi="Times New Roman"/>
        </w:rPr>
        <w:t>amawiającego oraz w czasie godzin jego urzędowania.</w:t>
      </w:r>
    </w:p>
    <w:p w:rsidR="00B84972" w:rsidRPr="00B84972" w:rsidRDefault="00B84972" w:rsidP="00B84972">
      <w:pPr>
        <w:autoSpaceDE w:val="0"/>
        <w:autoSpaceDN w:val="0"/>
        <w:adjustRightInd w:val="0"/>
        <w:ind w:left="284" w:hanging="284"/>
        <w:jc w:val="both"/>
        <w:rPr>
          <w:rFonts w:ascii="Times New Roman" w:hAnsi="Times New Roman"/>
        </w:rPr>
      </w:pPr>
      <w:r w:rsidRPr="00B84972">
        <w:rPr>
          <w:rFonts w:ascii="Times New Roman" w:hAnsi="Times New Roman"/>
        </w:rPr>
        <w:t>4.</w:t>
      </w:r>
      <w:r w:rsidRPr="00B84972">
        <w:rPr>
          <w:rFonts w:ascii="Times New Roman" w:hAnsi="Times New Roman"/>
        </w:rPr>
        <w:tab/>
        <w:t>W sprawach nieuregulowanych zastosowanie mają przepisy ustawy Prawo zamówień publicznych oraz Kodeks cywilny.</w:t>
      </w:r>
    </w:p>
    <w:p w:rsidR="00373121" w:rsidRPr="00204329" w:rsidRDefault="00373121" w:rsidP="00373121">
      <w:pPr>
        <w:widowControl w:val="0"/>
        <w:suppressAutoHyphens/>
        <w:autoSpaceDE w:val="0"/>
        <w:jc w:val="both"/>
        <w:rPr>
          <w:rFonts w:ascii="Times New Roman" w:hAnsi="Times New Roman"/>
          <w:b/>
          <w:bCs/>
          <w:kern w:val="1"/>
        </w:rPr>
      </w:pPr>
      <w:r w:rsidRPr="00204329">
        <w:rPr>
          <w:rFonts w:ascii="Times New Roman" w:hAnsi="Times New Roman"/>
          <w:b/>
          <w:bCs/>
          <w:kern w:val="1"/>
        </w:rPr>
        <w:t>X</w:t>
      </w:r>
      <w:r w:rsidR="003338E8">
        <w:rPr>
          <w:rFonts w:ascii="Times New Roman" w:hAnsi="Times New Roman"/>
          <w:b/>
          <w:bCs/>
          <w:kern w:val="1"/>
        </w:rPr>
        <w:t>I</w:t>
      </w:r>
      <w:r w:rsidRPr="00204329">
        <w:rPr>
          <w:rFonts w:ascii="Times New Roman" w:hAnsi="Times New Roman"/>
          <w:b/>
          <w:bCs/>
          <w:kern w:val="1"/>
        </w:rPr>
        <w:t>X. WYKAZ ZA</w:t>
      </w:r>
      <w:r w:rsidRPr="00204329">
        <w:rPr>
          <w:rFonts w:ascii="Times New Roman" w:hAnsi="Times New Roman"/>
          <w:b/>
          <w:bCs/>
          <w:kern w:val="1"/>
          <w:lang w:eastAsia="zh-CN"/>
        </w:rPr>
        <w:t>ŁĄCZNIKÓW DO SIWZ</w:t>
      </w:r>
    </w:p>
    <w:p w:rsidR="00373121" w:rsidRDefault="00373121" w:rsidP="00373121">
      <w:pPr>
        <w:widowControl w:val="0"/>
        <w:suppressAutoHyphens/>
        <w:autoSpaceDE w:val="0"/>
        <w:jc w:val="both"/>
        <w:rPr>
          <w:rFonts w:ascii="Times New Roman" w:hAnsi="Times New Roman"/>
        </w:rPr>
      </w:pPr>
      <w:r w:rsidRPr="00204329">
        <w:rPr>
          <w:rFonts w:ascii="Times New Roman" w:hAnsi="Times New Roman"/>
          <w:kern w:val="1"/>
        </w:rPr>
        <w:t xml:space="preserve">1. </w:t>
      </w:r>
      <w:r w:rsidR="00DB59D6" w:rsidRPr="00DB59D6">
        <w:rPr>
          <w:rFonts w:ascii="Times New Roman" w:hAnsi="Times New Roman"/>
        </w:rPr>
        <w:t>Wskazane po</w:t>
      </w:r>
      <w:r w:rsidR="00DB59D6">
        <w:rPr>
          <w:rFonts w:ascii="Times New Roman" w:hAnsi="Times New Roman"/>
        </w:rPr>
        <w:t>niżej</w:t>
      </w:r>
      <w:r w:rsidR="00DB59D6" w:rsidRPr="00DB59D6">
        <w:rPr>
          <w:rFonts w:ascii="Times New Roman" w:hAnsi="Times New Roman"/>
        </w:rPr>
        <w:t xml:space="preserve"> załączniki Wykonawca wypełnia stosownie do treści </w:t>
      </w:r>
      <w:r w:rsidR="00DB59D6">
        <w:rPr>
          <w:rFonts w:ascii="Times New Roman" w:hAnsi="Times New Roman"/>
        </w:rPr>
        <w:t>Rozdz.</w:t>
      </w:r>
      <w:r w:rsidR="00DB59D6" w:rsidRPr="00DB59D6">
        <w:rPr>
          <w:rFonts w:ascii="Times New Roman" w:hAnsi="Times New Roman"/>
        </w:rPr>
        <w:t xml:space="preserve"> </w:t>
      </w:r>
      <w:r w:rsidR="00DB59D6">
        <w:rPr>
          <w:rFonts w:ascii="Times New Roman" w:hAnsi="Times New Roman"/>
        </w:rPr>
        <w:t>XI</w:t>
      </w:r>
      <w:r w:rsidR="00DB59D6" w:rsidRPr="00DB59D6">
        <w:rPr>
          <w:rFonts w:ascii="Times New Roman" w:hAnsi="Times New Roman"/>
        </w:rPr>
        <w:t xml:space="preserve"> niniejszej SIWZ. Zamawiający dopuszcza zmiany wielkości pól załączników oraz odmiany wyrazów wynikające ze złożenia oferty wspólnej. Wprowadzone zmiany nie mogą zmieniać treści załączników.</w:t>
      </w:r>
    </w:p>
    <w:p w:rsidR="00FC7E4D" w:rsidRPr="00DB59D6" w:rsidRDefault="00FC7E4D" w:rsidP="00373121">
      <w:pPr>
        <w:widowControl w:val="0"/>
        <w:suppressAutoHyphens/>
        <w:autoSpaceDE w:val="0"/>
        <w:jc w:val="both"/>
        <w:rPr>
          <w:rFonts w:ascii="Times New Roman" w:hAnsi="Times New Roman"/>
          <w:kern w:val="1"/>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8"/>
        <w:gridCol w:w="2603"/>
        <w:gridCol w:w="5929"/>
      </w:tblGrid>
      <w:tr w:rsidR="00373121" w:rsidRPr="004F3A9D" w:rsidTr="007B3025">
        <w:tc>
          <w:tcPr>
            <w:tcW w:w="568" w:type="dxa"/>
            <w:tcBorders>
              <w:top w:val="single" w:sz="1" w:space="0" w:color="000000"/>
              <w:left w:val="single" w:sz="1" w:space="0" w:color="000000"/>
              <w:bottom w:val="single" w:sz="1" w:space="0" w:color="000000"/>
            </w:tcBorders>
            <w:shd w:val="clear" w:color="auto" w:fill="auto"/>
          </w:tcPr>
          <w:p w:rsidR="00373121" w:rsidRPr="00204329" w:rsidRDefault="00373121" w:rsidP="007B3025">
            <w:pPr>
              <w:pStyle w:val="Zawartotabeli"/>
              <w:jc w:val="center"/>
              <w:rPr>
                <w:b/>
                <w:bCs/>
                <w:sz w:val="22"/>
                <w:szCs w:val="22"/>
              </w:rPr>
            </w:pPr>
            <w:r w:rsidRPr="00204329">
              <w:rPr>
                <w:b/>
                <w:bCs/>
                <w:sz w:val="22"/>
                <w:szCs w:val="22"/>
              </w:rPr>
              <w:t>L.p.</w:t>
            </w:r>
          </w:p>
        </w:tc>
        <w:tc>
          <w:tcPr>
            <w:tcW w:w="2603" w:type="dxa"/>
            <w:tcBorders>
              <w:top w:val="single" w:sz="1" w:space="0" w:color="000000"/>
              <w:left w:val="single" w:sz="1" w:space="0" w:color="000000"/>
              <w:bottom w:val="single" w:sz="1" w:space="0" w:color="000000"/>
            </w:tcBorders>
            <w:shd w:val="clear" w:color="auto" w:fill="auto"/>
          </w:tcPr>
          <w:p w:rsidR="00373121" w:rsidRPr="00204329" w:rsidRDefault="00373121" w:rsidP="007B3025">
            <w:pPr>
              <w:pStyle w:val="Zawartotabeli"/>
              <w:jc w:val="center"/>
              <w:rPr>
                <w:b/>
                <w:bCs/>
                <w:sz w:val="22"/>
                <w:szCs w:val="22"/>
              </w:rPr>
            </w:pPr>
            <w:r w:rsidRPr="00204329">
              <w:rPr>
                <w:b/>
                <w:bCs/>
                <w:sz w:val="22"/>
                <w:szCs w:val="22"/>
              </w:rPr>
              <w:t>Oznaczenie załącznika</w:t>
            </w:r>
          </w:p>
        </w:tc>
        <w:tc>
          <w:tcPr>
            <w:tcW w:w="5929" w:type="dxa"/>
            <w:tcBorders>
              <w:top w:val="single" w:sz="1" w:space="0" w:color="000000"/>
              <w:left w:val="single" w:sz="1" w:space="0" w:color="000000"/>
              <w:bottom w:val="single" w:sz="1" w:space="0" w:color="000000"/>
              <w:right w:val="single" w:sz="1" w:space="0" w:color="000000"/>
            </w:tcBorders>
            <w:shd w:val="clear" w:color="auto" w:fill="auto"/>
          </w:tcPr>
          <w:p w:rsidR="00373121" w:rsidRPr="00204329" w:rsidRDefault="00373121" w:rsidP="007B3025">
            <w:pPr>
              <w:pStyle w:val="Zawartotabeli"/>
              <w:jc w:val="center"/>
              <w:rPr>
                <w:sz w:val="22"/>
                <w:szCs w:val="22"/>
              </w:rPr>
            </w:pPr>
            <w:r w:rsidRPr="00204329">
              <w:rPr>
                <w:b/>
                <w:bCs/>
                <w:sz w:val="22"/>
                <w:szCs w:val="22"/>
              </w:rPr>
              <w:t>Nazwa załącznika</w:t>
            </w:r>
          </w:p>
        </w:tc>
      </w:tr>
      <w:tr w:rsidR="00373121" w:rsidRPr="004F3A9D" w:rsidTr="007B3025">
        <w:tc>
          <w:tcPr>
            <w:tcW w:w="568" w:type="dxa"/>
            <w:tcBorders>
              <w:left w:val="single" w:sz="1" w:space="0" w:color="000000"/>
              <w:bottom w:val="single" w:sz="1" w:space="0" w:color="000000"/>
            </w:tcBorders>
            <w:shd w:val="clear" w:color="auto" w:fill="auto"/>
          </w:tcPr>
          <w:p w:rsidR="00373121" w:rsidRPr="00204329" w:rsidRDefault="00373121" w:rsidP="007B3025">
            <w:pPr>
              <w:pStyle w:val="Zawartotabeli"/>
              <w:jc w:val="both"/>
              <w:rPr>
                <w:sz w:val="22"/>
                <w:szCs w:val="22"/>
              </w:rPr>
            </w:pPr>
            <w:r w:rsidRPr="00204329">
              <w:rPr>
                <w:sz w:val="22"/>
                <w:szCs w:val="22"/>
              </w:rPr>
              <w:t>1.</w:t>
            </w:r>
          </w:p>
        </w:tc>
        <w:tc>
          <w:tcPr>
            <w:tcW w:w="2603" w:type="dxa"/>
            <w:tcBorders>
              <w:left w:val="single" w:sz="1" w:space="0" w:color="000000"/>
              <w:bottom w:val="single" w:sz="1" w:space="0" w:color="000000"/>
            </w:tcBorders>
            <w:shd w:val="clear" w:color="auto" w:fill="auto"/>
          </w:tcPr>
          <w:p w:rsidR="00373121" w:rsidRPr="00204329" w:rsidRDefault="00373121" w:rsidP="007B3025">
            <w:pPr>
              <w:pStyle w:val="Zawartotabeli"/>
              <w:jc w:val="both"/>
              <w:rPr>
                <w:sz w:val="22"/>
                <w:szCs w:val="22"/>
              </w:rPr>
            </w:pPr>
            <w:r w:rsidRPr="00204329">
              <w:rPr>
                <w:sz w:val="22"/>
                <w:szCs w:val="22"/>
              </w:rPr>
              <w:t>Załącznik nr 1</w:t>
            </w:r>
          </w:p>
        </w:tc>
        <w:tc>
          <w:tcPr>
            <w:tcW w:w="5929" w:type="dxa"/>
            <w:tcBorders>
              <w:left w:val="single" w:sz="1" w:space="0" w:color="000000"/>
              <w:bottom w:val="single" w:sz="1" w:space="0" w:color="000000"/>
              <w:right w:val="single" w:sz="1" w:space="0" w:color="000000"/>
            </w:tcBorders>
            <w:shd w:val="clear" w:color="auto" w:fill="auto"/>
          </w:tcPr>
          <w:p w:rsidR="00373121" w:rsidRPr="00204329" w:rsidRDefault="00456926" w:rsidP="007B3025">
            <w:pPr>
              <w:pStyle w:val="Zawartotabeli"/>
              <w:jc w:val="both"/>
              <w:rPr>
                <w:sz w:val="22"/>
                <w:szCs w:val="22"/>
              </w:rPr>
            </w:pPr>
            <w:r>
              <w:rPr>
                <w:sz w:val="22"/>
                <w:szCs w:val="22"/>
              </w:rPr>
              <w:t>Opis przedmiotu zamówienia</w:t>
            </w:r>
            <w:r w:rsidR="00612D89">
              <w:rPr>
                <w:sz w:val="22"/>
                <w:szCs w:val="22"/>
              </w:rPr>
              <w:t xml:space="preserve"> wraz z załącznikami</w:t>
            </w:r>
          </w:p>
        </w:tc>
      </w:tr>
      <w:tr w:rsidR="00373121" w:rsidRPr="004F3A9D" w:rsidTr="007B3025">
        <w:tc>
          <w:tcPr>
            <w:tcW w:w="568" w:type="dxa"/>
            <w:tcBorders>
              <w:left w:val="single" w:sz="1" w:space="0" w:color="000000"/>
              <w:bottom w:val="single" w:sz="1" w:space="0" w:color="000000"/>
            </w:tcBorders>
            <w:shd w:val="clear" w:color="auto" w:fill="auto"/>
          </w:tcPr>
          <w:p w:rsidR="00373121" w:rsidRPr="00204329" w:rsidRDefault="00373121" w:rsidP="007B3025">
            <w:pPr>
              <w:pStyle w:val="Zawartotabeli"/>
              <w:jc w:val="both"/>
              <w:rPr>
                <w:sz w:val="22"/>
                <w:szCs w:val="22"/>
              </w:rPr>
            </w:pPr>
            <w:r w:rsidRPr="00204329">
              <w:rPr>
                <w:sz w:val="22"/>
                <w:szCs w:val="22"/>
              </w:rPr>
              <w:t>2.</w:t>
            </w:r>
          </w:p>
        </w:tc>
        <w:tc>
          <w:tcPr>
            <w:tcW w:w="2603" w:type="dxa"/>
            <w:tcBorders>
              <w:left w:val="single" w:sz="1" w:space="0" w:color="000000"/>
              <w:bottom w:val="single" w:sz="1" w:space="0" w:color="000000"/>
            </w:tcBorders>
            <w:shd w:val="clear" w:color="auto" w:fill="auto"/>
          </w:tcPr>
          <w:p w:rsidR="00373121" w:rsidRPr="00204329" w:rsidRDefault="00373121" w:rsidP="007B3025">
            <w:pPr>
              <w:pStyle w:val="Zawartotabeli"/>
              <w:jc w:val="both"/>
              <w:rPr>
                <w:sz w:val="22"/>
                <w:szCs w:val="22"/>
              </w:rPr>
            </w:pPr>
            <w:r w:rsidRPr="00204329">
              <w:rPr>
                <w:sz w:val="22"/>
                <w:szCs w:val="22"/>
              </w:rPr>
              <w:t>Załącznik nr 2</w:t>
            </w:r>
            <w:r w:rsidR="00612D89">
              <w:rPr>
                <w:sz w:val="22"/>
                <w:szCs w:val="22"/>
              </w:rPr>
              <w:t xml:space="preserve"> </w:t>
            </w:r>
          </w:p>
        </w:tc>
        <w:tc>
          <w:tcPr>
            <w:tcW w:w="5929" w:type="dxa"/>
            <w:tcBorders>
              <w:left w:val="single" w:sz="1" w:space="0" w:color="000000"/>
              <w:bottom w:val="single" w:sz="1" w:space="0" w:color="000000"/>
              <w:right w:val="single" w:sz="1" w:space="0" w:color="000000"/>
            </w:tcBorders>
            <w:shd w:val="clear" w:color="auto" w:fill="auto"/>
          </w:tcPr>
          <w:p w:rsidR="00373121" w:rsidRPr="00204329" w:rsidRDefault="00456926" w:rsidP="00981F61">
            <w:pPr>
              <w:pStyle w:val="Zawartotabeli"/>
              <w:jc w:val="both"/>
              <w:rPr>
                <w:sz w:val="22"/>
                <w:szCs w:val="22"/>
              </w:rPr>
            </w:pPr>
            <w:r>
              <w:rPr>
                <w:sz w:val="22"/>
                <w:szCs w:val="22"/>
              </w:rPr>
              <w:t>Formularz ofertowy</w:t>
            </w:r>
            <w:r w:rsidR="00612D89">
              <w:rPr>
                <w:sz w:val="22"/>
                <w:szCs w:val="22"/>
              </w:rPr>
              <w:t xml:space="preserve"> </w:t>
            </w:r>
          </w:p>
        </w:tc>
      </w:tr>
      <w:tr w:rsidR="00373121" w:rsidRPr="004F3A9D" w:rsidTr="007B3025">
        <w:tc>
          <w:tcPr>
            <w:tcW w:w="568" w:type="dxa"/>
            <w:tcBorders>
              <w:left w:val="single" w:sz="1" w:space="0" w:color="000000"/>
              <w:bottom w:val="single" w:sz="1" w:space="0" w:color="000000"/>
            </w:tcBorders>
            <w:shd w:val="clear" w:color="auto" w:fill="auto"/>
          </w:tcPr>
          <w:p w:rsidR="00373121" w:rsidRPr="00204329" w:rsidRDefault="00373121" w:rsidP="007B3025">
            <w:pPr>
              <w:pStyle w:val="Zawartotabeli"/>
              <w:jc w:val="both"/>
              <w:rPr>
                <w:sz w:val="22"/>
                <w:szCs w:val="22"/>
              </w:rPr>
            </w:pPr>
            <w:r w:rsidRPr="00204329">
              <w:rPr>
                <w:sz w:val="22"/>
                <w:szCs w:val="22"/>
              </w:rPr>
              <w:t>3.</w:t>
            </w:r>
          </w:p>
        </w:tc>
        <w:tc>
          <w:tcPr>
            <w:tcW w:w="2603" w:type="dxa"/>
            <w:tcBorders>
              <w:left w:val="single" w:sz="1" w:space="0" w:color="000000"/>
              <w:bottom w:val="single" w:sz="1" w:space="0" w:color="000000"/>
            </w:tcBorders>
            <w:shd w:val="clear" w:color="auto" w:fill="auto"/>
          </w:tcPr>
          <w:p w:rsidR="00373121" w:rsidRPr="00204329" w:rsidRDefault="00373121" w:rsidP="007B3025">
            <w:pPr>
              <w:pStyle w:val="Zawartotabeli"/>
              <w:jc w:val="both"/>
              <w:rPr>
                <w:sz w:val="22"/>
                <w:szCs w:val="22"/>
              </w:rPr>
            </w:pPr>
            <w:r w:rsidRPr="00204329">
              <w:rPr>
                <w:sz w:val="22"/>
                <w:szCs w:val="22"/>
              </w:rPr>
              <w:t>Załącznik nr 3</w:t>
            </w:r>
          </w:p>
        </w:tc>
        <w:tc>
          <w:tcPr>
            <w:tcW w:w="5929" w:type="dxa"/>
            <w:tcBorders>
              <w:left w:val="single" w:sz="1" w:space="0" w:color="000000"/>
              <w:bottom w:val="single" w:sz="1" w:space="0" w:color="000000"/>
              <w:right w:val="single" w:sz="1" w:space="0" w:color="000000"/>
            </w:tcBorders>
            <w:shd w:val="clear" w:color="auto" w:fill="auto"/>
          </w:tcPr>
          <w:p w:rsidR="00373121" w:rsidRPr="00204329" w:rsidRDefault="00456926" w:rsidP="00612D89">
            <w:pPr>
              <w:pStyle w:val="Zawartotabeli"/>
              <w:jc w:val="both"/>
              <w:rPr>
                <w:sz w:val="22"/>
                <w:szCs w:val="22"/>
              </w:rPr>
            </w:pPr>
            <w:r>
              <w:rPr>
                <w:sz w:val="22"/>
                <w:szCs w:val="22"/>
              </w:rPr>
              <w:t>Wzór oświadczenia dotyczącego spełniania warunków udziału</w:t>
            </w:r>
            <w:r w:rsidR="00612D89">
              <w:rPr>
                <w:sz w:val="22"/>
                <w:szCs w:val="22"/>
              </w:rPr>
              <w:br/>
            </w:r>
            <w:r>
              <w:rPr>
                <w:sz w:val="22"/>
                <w:szCs w:val="22"/>
              </w:rPr>
              <w:t>w postępowaniu</w:t>
            </w:r>
          </w:p>
        </w:tc>
      </w:tr>
      <w:tr w:rsidR="00373121" w:rsidRPr="004F3A9D" w:rsidTr="007B3025">
        <w:tc>
          <w:tcPr>
            <w:tcW w:w="568" w:type="dxa"/>
            <w:tcBorders>
              <w:left w:val="single" w:sz="1" w:space="0" w:color="000000"/>
              <w:bottom w:val="single" w:sz="1" w:space="0" w:color="000000"/>
            </w:tcBorders>
            <w:shd w:val="clear" w:color="auto" w:fill="auto"/>
          </w:tcPr>
          <w:p w:rsidR="00373121" w:rsidRPr="00204329" w:rsidRDefault="00373121" w:rsidP="007B3025">
            <w:pPr>
              <w:pStyle w:val="Zawartotabeli"/>
              <w:jc w:val="both"/>
              <w:rPr>
                <w:sz w:val="22"/>
                <w:szCs w:val="22"/>
              </w:rPr>
            </w:pPr>
            <w:r w:rsidRPr="00204329">
              <w:rPr>
                <w:sz w:val="22"/>
                <w:szCs w:val="22"/>
              </w:rPr>
              <w:t>4.</w:t>
            </w:r>
          </w:p>
        </w:tc>
        <w:tc>
          <w:tcPr>
            <w:tcW w:w="2603" w:type="dxa"/>
            <w:tcBorders>
              <w:left w:val="single" w:sz="1" w:space="0" w:color="000000"/>
              <w:bottom w:val="single" w:sz="1" w:space="0" w:color="000000"/>
            </w:tcBorders>
            <w:shd w:val="clear" w:color="auto" w:fill="auto"/>
          </w:tcPr>
          <w:p w:rsidR="00373121" w:rsidRPr="00204329" w:rsidRDefault="00373121" w:rsidP="007B3025">
            <w:pPr>
              <w:pStyle w:val="Zawartotabeli"/>
              <w:jc w:val="both"/>
              <w:rPr>
                <w:sz w:val="22"/>
                <w:szCs w:val="22"/>
              </w:rPr>
            </w:pPr>
            <w:r w:rsidRPr="00204329">
              <w:rPr>
                <w:sz w:val="22"/>
                <w:szCs w:val="22"/>
              </w:rPr>
              <w:t>Załącznik nr 4</w:t>
            </w:r>
          </w:p>
        </w:tc>
        <w:tc>
          <w:tcPr>
            <w:tcW w:w="5929" w:type="dxa"/>
            <w:tcBorders>
              <w:left w:val="single" w:sz="1" w:space="0" w:color="000000"/>
              <w:bottom w:val="single" w:sz="1" w:space="0" w:color="000000"/>
              <w:right w:val="single" w:sz="1" w:space="0" w:color="000000"/>
            </w:tcBorders>
            <w:shd w:val="clear" w:color="auto" w:fill="auto"/>
          </w:tcPr>
          <w:p w:rsidR="00373121" w:rsidRPr="00204329" w:rsidRDefault="00456926" w:rsidP="007B3025">
            <w:pPr>
              <w:pStyle w:val="Zawartotabeli"/>
              <w:jc w:val="both"/>
              <w:rPr>
                <w:sz w:val="22"/>
                <w:szCs w:val="22"/>
              </w:rPr>
            </w:pPr>
            <w:r w:rsidRPr="00204329">
              <w:rPr>
                <w:sz w:val="22"/>
                <w:szCs w:val="22"/>
              </w:rPr>
              <w:t>Wzór oświadczenia dotyczącego przesłanek wykluczenia</w:t>
            </w:r>
            <w:r w:rsidRPr="00204329">
              <w:rPr>
                <w:sz w:val="22"/>
                <w:szCs w:val="22"/>
              </w:rPr>
              <w:br/>
              <w:t>z postępowania</w:t>
            </w:r>
          </w:p>
        </w:tc>
      </w:tr>
      <w:tr w:rsidR="00373121" w:rsidRPr="004F3A9D" w:rsidTr="007B3025">
        <w:tc>
          <w:tcPr>
            <w:tcW w:w="568" w:type="dxa"/>
            <w:tcBorders>
              <w:left w:val="single" w:sz="1" w:space="0" w:color="000000"/>
              <w:bottom w:val="single" w:sz="1" w:space="0" w:color="000000"/>
            </w:tcBorders>
            <w:shd w:val="clear" w:color="auto" w:fill="auto"/>
          </w:tcPr>
          <w:p w:rsidR="00373121" w:rsidRPr="00204329" w:rsidRDefault="00373121" w:rsidP="007B3025">
            <w:pPr>
              <w:pStyle w:val="Zawartotabeli"/>
              <w:jc w:val="both"/>
              <w:rPr>
                <w:sz w:val="22"/>
                <w:szCs w:val="22"/>
              </w:rPr>
            </w:pPr>
            <w:r w:rsidRPr="00204329">
              <w:rPr>
                <w:sz w:val="22"/>
                <w:szCs w:val="22"/>
              </w:rPr>
              <w:t>5.</w:t>
            </w:r>
          </w:p>
        </w:tc>
        <w:tc>
          <w:tcPr>
            <w:tcW w:w="2603" w:type="dxa"/>
            <w:tcBorders>
              <w:left w:val="single" w:sz="1" w:space="0" w:color="000000"/>
              <w:bottom w:val="single" w:sz="1" w:space="0" w:color="000000"/>
            </w:tcBorders>
            <w:shd w:val="clear" w:color="auto" w:fill="auto"/>
          </w:tcPr>
          <w:p w:rsidR="00373121" w:rsidRPr="00204329" w:rsidRDefault="00373121" w:rsidP="007B3025">
            <w:pPr>
              <w:pStyle w:val="Zawartotabeli"/>
              <w:jc w:val="both"/>
              <w:rPr>
                <w:sz w:val="22"/>
                <w:szCs w:val="22"/>
              </w:rPr>
            </w:pPr>
            <w:r w:rsidRPr="00204329">
              <w:rPr>
                <w:sz w:val="22"/>
                <w:szCs w:val="22"/>
              </w:rPr>
              <w:t>Załącznik nr 5</w:t>
            </w:r>
          </w:p>
        </w:tc>
        <w:tc>
          <w:tcPr>
            <w:tcW w:w="5929" w:type="dxa"/>
            <w:tcBorders>
              <w:left w:val="single" w:sz="1" w:space="0" w:color="000000"/>
              <w:bottom w:val="single" w:sz="1" w:space="0" w:color="000000"/>
              <w:right w:val="single" w:sz="1" w:space="0" w:color="000000"/>
            </w:tcBorders>
            <w:shd w:val="clear" w:color="auto" w:fill="auto"/>
          </w:tcPr>
          <w:p w:rsidR="00373121" w:rsidRPr="00204329" w:rsidRDefault="00456926" w:rsidP="007B3025">
            <w:pPr>
              <w:pStyle w:val="Zawartotabeli"/>
              <w:jc w:val="both"/>
              <w:rPr>
                <w:sz w:val="22"/>
                <w:szCs w:val="22"/>
              </w:rPr>
            </w:pPr>
            <w:r w:rsidRPr="00204329">
              <w:rPr>
                <w:sz w:val="22"/>
                <w:szCs w:val="22"/>
              </w:rPr>
              <w:t>Oświadczenie o przynależności lub braku przynależności do grupy kapitałowej</w:t>
            </w:r>
          </w:p>
        </w:tc>
      </w:tr>
      <w:tr w:rsidR="00373121" w:rsidRPr="004F3A9D" w:rsidTr="007B3025">
        <w:tc>
          <w:tcPr>
            <w:tcW w:w="568" w:type="dxa"/>
            <w:tcBorders>
              <w:left w:val="single" w:sz="1" w:space="0" w:color="000000"/>
              <w:bottom w:val="single" w:sz="1" w:space="0" w:color="000000"/>
            </w:tcBorders>
            <w:shd w:val="clear" w:color="auto" w:fill="auto"/>
          </w:tcPr>
          <w:p w:rsidR="00373121" w:rsidRPr="00204329" w:rsidRDefault="00373121" w:rsidP="007B3025">
            <w:pPr>
              <w:pStyle w:val="Zawartotabeli"/>
              <w:jc w:val="both"/>
              <w:rPr>
                <w:sz w:val="22"/>
                <w:szCs w:val="22"/>
              </w:rPr>
            </w:pPr>
            <w:r w:rsidRPr="00204329">
              <w:rPr>
                <w:sz w:val="22"/>
                <w:szCs w:val="22"/>
              </w:rPr>
              <w:t>6.</w:t>
            </w:r>
          </w:p>
        </w:tc>
        <w:tc>
          <w:tcPr>
            <w:tcW w:w="2603" w:type="dxa"/>
            <w:tcBorders>
              <w:left w:val="single" w:sz="1" w:space="0" w:color="000000"/>
              <w:bottom w:val="single" w:sz="1" w:space="0" w:color="000000"/>
            </w:tcBorders>
            <w:shd w:val="clear" w:color="auto" w:fill="auto"/>
          </w:tcPr>
          <w:p w:rsidR="00373121" w:rsidRPr="00204329" w:rsidRDefault="00373121" w:rsidP="007B3025">
            <w:pPr>
              <w:pStyle w:val="Zawartotabeli"/>
              <w:jc w:val="both"/>
              <w:rPr>
                <w:bCs/>
                <w:sz w:val="22"/>
                <w:szCs w:val="22"/>
              </w:rPr>
            </w:pPr>
            <w:r w:rsidRPr="00204329">
              <w:rPr>
                <w:sz w:val="22"/>
                <w:szCs w:val="22"/>
              </w:rPr>
              <w:t>Załącznik nr 6</w:t>
            </w:r>
          </w:p>
        </w:tc>
        <w:tc>
          <w:tcPr>
            <w:tcW w:w="5929" w:type="dxa"/>
            <w:tcBorders>
              <w:left w:val="single" w:sz="1" w:space="0" w:color="000000"/>
              <w:bottom w:val="single" w:sz="1" w:space="0" w:color="000000"/>
              <w:right w:val="single" w:sz="1" w:space="0" w:color="000000"/>
            </w:tcBorders>
            <w:shd w:val="clear" w:color="auto" w:fill="auto"/>
          </w:tcPr>
          <w:p w:rsidR="00373121" w:rsidRPr="004F3A9D" w:rsidRDefault="00456926" w:rsidP="007B3025">
            <w:pPr>
              <w:autoSpaceDE w:val="0"/>
              <w:jc w:val="both"/>
              <w:rPr>
                <w:rFonts w:ascii="Times New Roman" w:hAnsi="Times New Roman"/>
              </w:rPr>
            </w:pPr>
            <w:r w:rsidRPr="004F3A9D">
              <w:rPr>
                <w:rFonts w:ascii="Times New Roman" w:hAnsi="Times New Roman"/>
                <w:bCs/>
              </w:rPr>
              <w:t>Wzór wykazu robót budowlanych</w:t>
            </w:r>
          </w:p>
        </w:tc>
      </w:tr>
      <w:tr w:rsidR="00373121" w:rsidRPr="004F3A9D" w:rsidTr="00456926">
        <w:tc>
          <w:tcPr>
            <w:tcW w:w="568" w:type="dxa"/>
            <w:tcBorders>
              <w:left w:val="single" w:sz="1" w:space="0" w:color="000000"/>
            </w:tcBorders>
            <w:shd w:val="clear" w:color="auto" w:fill="auto"/>
          </w:tcPr>
          <w:p w:rsidR="00373121" w:rsidRPr="00204329" w:rsidRDefault="00373121" w:rsidP="007B3025">
            <w:pPr>
              <w:pStyle w:val="Zawartotabeli"/>
              <w:jc w:val="both"/>
              <w:rPr>
                <w:sz w:val="22"/>
                <w:szCs w:val="22"/>
              </w:rPr>
            </w:pPr>
            <w:r w:rsidRPr="00204329">
              <w:rPr>
                <w:sz w:val="22"/>
                <w:szCs w:val="22"/>
              </w:rPr>
              <w:lastRenderedPageBreak/>
              <w:t>7.</w:t>
            </w:r>
          </w:p>
        </w:tc>
        <w:tc>
          <w:tcPr>
            <w:tcW w:w="2603" w:type="dxa"/>
            <w:tcBorders>
              <w:left w:val="single" w:sz="1" w:space="0" w:color="000000"/>
            </w:tcBorders>
            <w:shd w:val="clear" w:color="auto" w:fill="auto"/>
          </w:tcPr>
          <w:p w:rsidR="00373121" w:rsidRPr="00204329" w:rsidRDefault="00373121" w:rsidP="007B3025">
            <w:pPr>
              <w:pStyle w:val="Zawartotabeli"/>
              <w:jc w:val="both"/>
              <w:rPr>
                <w:sz w:val="22"/>
                <w:szCs w:val="22"/>
              </w:rPr>
            </w:pPr>
            <w:r w:rsidRPr="00204329">
              <w:rPr>
                <w:sz w:val="22"/>
                <w:szCs w:val="22"/>
              </w:rPr>
              <w:t>Załącznik nr 7</w:t>
            </w:r>
          </w:p>
        </w:tc>
        <w:tc>
          <w:tcPr>
            <w:tcW w:w="5929" w:type="dxa"/>
            <w:tcBorders>
              <w:left w:val="single" w:sz="1" w:space="0" w:color="000000"/>
              <w:right w:val="single" w:sz="1" w:space="0" w:color="000000"/>
            </w:tcBorders>
            <w:shd w:val="clear" w:color="auto" w:fill="auto"/>
          </w:tcPr>
          <w:p w:rsidR="00373121" w:rsidRPr="00204329" w:rsidRDefault="00456926" w:rsidP="007B3025">
            <w:pPr>
              <w:pStyle w:val="Zawartotabeli"/>
              <w:jc w:val="both"/>
              <w:rPr>
                <w:sz w:val="22"/>
                <w:szCs w:val="22"/>
              </w:rPr>
            </w:pPr>
            <w:r>
              <w:rPr>
                <w:sz w:val="22"/>
                <w:szCs w:val="22"/>
              </w:rPr>
              <w:t>Wykaz</w:t>
            </w:r>
            <w:r w:rsidR="00373121" w:rsidRPr="00204329">
              <w:rPr>
                <w:sz w:val="22"/>
                <w:szCs w:val="22"/>
              </w:rPr>
              <w:t xml:space="preserve"> osób</w:t>
            </w:r>
          </w:p>
        </w:tc>
      </w:tr>
      <w:tr w:rsidR="00456926" w:rsidRPr="004F3A9D" w:rsidTr="00456926">
        <w:trPr>
          <w:trHeight w:val="172"/>
        </w:trPr>
        <w:tc>
          <w:tcPr>
            <w:tcW w:w="568" w:type="dxa"/>
            <w:tcBorders>
              <w:left w:val="single" w:sz="1" w:space="0" w:color="000000"/>
              <w:bottom w:val="single" w:sz="4" w:space="0" w:color="auto"/>
            </w:tcBorders>
            <w:shd w:val="clear" w:color="auto" w:fill="auto"/>
          </w:tcPr>
          <w:p w:rsidR="00456926" w:rsidRPr="00204329" w:rsidRDefault="00456926" w:rsidP="007B3025">
            <w:pPr>
              <w:pStyle w:val="Zawartotabeli"/>
              <w:jc w:val="both"/>
              <w:rPr>
                <w:sz w:val="22"/>
                <w:szCs w:val="22"/>
              </w:rPr>
            </w:pPr>
          </w:p>
        </w:tc>
        <w:tc>
          <w:tcPr>
            <w:tcW w:w="2603" w:type="dxa"/>
            <w:tcBorders>
              <w:left w:val="single" w:sz="1" w:space="0" w:color="000000"/>
              <w:bottom w:val="single" w:sz="4" w:space="0" w:color="auto"/>
            </w:tcBorders>
            <w:shd w:val="clear" w:color="auto" w:fill="auto"/>
          </w:tcPr>
          <w:p w:rsidR="00456926" w:rsidRPr="00204329" w:rsidRDefault="00456926" w:rsidP="007B3025">
            <w:pPr>
              <w:pStyle w:val="Zawartotabeli"/>
              <w:jc w:val="both"/>
              <w:rPr>
                <w:sz w:val="22"/>
                <w:szCs w:val="22"/>
              </w:rPr>
            </w:pPr>
          </w:p>
        </w:tc>
        <w:tc>
          <w:tcPr>
            <w:tcW w:w="5929" w:type="dxa"/>
            <w:tcBorders>
              <w:left w:val="single" w:sz="1" w:space="0" w:color="000000"/>
              <w:bottom w:val="single" w:sz="4" w:space="0" w:color="auto"/>
              <w:right w:val="single" w:sz="1" w:space="0" w:color="000000"/>
            </w:tcBorders>
            <w:shd w:val="clear" w:color="auto" w:fill="auto"/>
          </w:tcPr>
          <w:p w:rsidR="00456926" w:rsidRPr="00204329" w:rsidRDefault="00456926" w:rsidP="007B3025">
            <w:pPr>
              <w:pStyle w:val="Zawartotabeli"/>
              <w:jc w:val="both"/>
              <w:rPr>
                <w:sz w:val="22"/>
                <w:szCs w:val="22"/>
              </w:rPr>
            </w:pPr>
          </w:p>
        </w:tc>
      </w:tr>
      <w:tr w:rsidR="00456926" w:rsidRPr="004F3A9D" w:rsidTr="00456926">
        <w:trPr>
          <w:trHeight w:val="86"/>
        </w:trPr>
        <w:tc>
          <w:tcPr>
            <w:tcW w:w="568" w:type="dxa"/>
            <w:tcBorders>
              <w:top w:val="single" w:sz="4" w:space="0" w:color="auto"/>
              <w:left w:val="single" w:sz="1" w:space="0" w:color="000000"/>
            </w:tcBorders>
            <w:shd w:val="clear" w:color="auto" w:fill="auto"/>
          </w:tcPr>
          <w:p w:rsidR="00456926" w:rsidRPr="00204329" w:rsidRDefault="00456926" w:rsidP="007B3025">
            <w:pPr>
              <w:pStyle w:val="Zawartotabeli"/>
              <w:jc w:val="both"/>
              <w:rPr>
                <w:sz w:val="22"/>
                <w:szCs w:val="22"/>
              </w:rPr>
            </w:pPr>
          </w:p>
        </w:tc>
        <w:tc>
          <w:tcPr>
            <w:tcW w:w="2603" w:type="dxa"/>
            <w:tcBorders>
              <w:top w:val="single" w:sz="4" w:space="0" w:color="auto"/>
              <w:left w:val="single" w:sz="1" w:space="0" w:color="000000"/>
            </w:tcBorders>
            <w:shd w:val="clear" w:color="auto" w:fill="auto"/>
          </w:tcPr>
          <w:p w:rsidR="00456926" w:rsidRPr="00204329" w:rsidRDefault="00456926" w:rsidP="007B3025">
            <w:pPr>
              <w:pStyle w:val="Zawartotabeli"/>
              <w:jc w:val="both"/>
              <w:rPr>
                <w:sz w:val="22"/>
                <w:szCs w:val="22"/>
              </w:rPr>
            </w:pPr>
          </w:p>
        </w:tc>
        <w:tc>
          <w:tcPr>
            <w:tcW w:w="5929" w:type="dxa"/>
            <w:tcBorders>
              <w:top w:val="single" w:sz="4" w:space="0" w:color="auto"/>
              <w:left w:val="single" w:sz="1" w:space="0" w:color="000000"/>
              <w:right w:val="single" w:sz="1" w:space="0" w:color="000000"/>
            </w:tcBorders>
            <w:shd w:val="clear" w:color="auto" w:fill="auto"/>
          </w:tcPr>
          <w:p w:rsidR="00456926" w:rsidRPr="00204329" w:rsidRDefault="00456926" w:rsidP="007B3025">
            <w:pPr>
              <w:pStyle w:val="Zawartotabeli"/>
              <w:jc w:val="both"/>
              <w:rPr>
                <w:sz w:val="22"/>
                <w:szCs w:val="22"/>
              </w:rPr>
            </w:pPr>
          </w:p>
        </w:tc>
      </w:tr>
      <w:tr w:rsidR="00456926" w:rsidRPr="004F3A9D" w:rsidTr="00456926">
        <w:tc>
          <w:tcPr>
            <w:tcW w:w="568" w:type="dxa"/>
            <w:tcBorders>
              <w:left w:val="single" w:sz="1" w:space="0" w:color="000000"/>
            </w:tcBorders>
            <w:shd w:val="clear" w:color="auto" w:fill="auto"/>
          </w:tcPr>
          <w:p w:rsidR="00456926" w:rsidRPr="00204329" w:rsidRDefault="00456926" w:rsidP="007B3025">
            <w:pPr>
              <w:pStyle w:val="Zawartotabeli"/>
              <w:jc w:val="both"/>
              <w:rPr>
                <w:sz w:val="22"/>
                <w:szCs w:val="22"/>
              </w:rPr>
            </w:pPr>
            <w:r>
              <w:rPr>
                <w:sz w:val="22"/>
                <w:szCs w:val="22"/>
              </w:rPr>
              <w:t>8.</w:t>
            </w:r>
          </w:p>
        </w:tc>
        <w:tc>
          <w:tcPr>
            <w:tcW w:w="2603" w:type="dxa"/>
            <w:tcBorders>
              <w:left w:val="single" w:sz="1" w:space="0" w:color="000000"/>
            </w:tcBorders>
            <w:shd w:val="clear" w:color="auto" w:fill="auto"/>
          </w:tcPr>
          <w:p w:rsidR="00456926" w:rsidRPr="00204329" w:rsidRDefault="00456926" w:rsidP="007B3025">
            <w:pPr>
              <w:pStyle w:val="Zawartotabeli"/>
              <w:jc w:val="both"/>
              <w:rPr>
                <w:sz w:val="22"/>
                <w:szCs w:val="22"/>
              </w:rPr>
            </w:pPr>
            <w:r>
              <w:rPr>
                <w:sz w:val="22"/>
                <w:szCs w:val="22"/>
              </w:rPr>
              <w:t>Załącznik nr 8</w:t>
            </w:r>
          </w:p>
        </w:tc>
        <w:tc>
          <w:tcPr>
            <w:tcW w:w="5929" w:type="dxa"/>
            <w:tcBorders>
              <w:left w:val="single" w:sz="1" w:space="0" w:color="000000"/>
              <w:right w:val="single" w:sz="1" w:space="0" w:color="000000"/>
            </w:tcBorders>
            <w:shd w:val="clear" w:color="auto" w:fill="auto"/>
          </w:tcPr>
          <w:p w:rsidR="00456926" w:rsidRPr="00204329" w:rsidRDefault="00456926" w:rsidP="007B3025">
            <w:pPr>
              <w:pStyle w:val="Zawartotabeli"/>
              <w:jc w:val="both"/>
              <w:rPr>
                <w:sz w:val="22"/>
                <w:szCs w:val="22"/>
              </w:rPr>
            </w:pPr>
            <w:r>
              <w:rPr>
                <w:sz w:val="22"/>
                <w:szCs w:val="22"/>
              </w:rPr>
              <w:t>Wzór umowy</w:t>
            </w:r>
          </w:p>
        </w:tc>
      </w:tr>
      <w:tr w:rsidR="00456926" w:rsidRPr="004F3A9D" w:rsidTr="00456926">
        <w:trPr>
          <w:trHeight w:val="19"/>
        </w:trPr>
        <w:tc>
          <w:tcPr>
            <w:tcW w:w="568" w:type="dxa"/>
            <w:tcBorders>
              <w:left w:val="single" w:sz="1" w:space="0" w:color="000000"/>
              <w:bottom w:val="single" w:sz="1" w:space="0" w:color="000000"/>
            </w:tcBorders>
            <w:shd w:val="clear" w:color="auto" w:fill="auto"/>
          </w:tcPr>
          <w:p w:rsidR="00456926" w:rsidRPr="00204329" w:rsidRDefault="00456926" w:rsidP="007B3025">
            <w:pPr>
              <w:pStyle w:val="Zawartotabeli"/>
              <w:jc w:val="both"/>
              <w:rPr>
                <w:sz w:val="22"/>
                <w:szCs w:val="22"/>
              </w:rPr>
            </w:pPr>
          </w:p>
        </w:tc>
        <w:tc>
          <w:tcPr>
            <w:tcW w:w="2603" w:type="dxa"/>
            <w:tcBorders>
              <w:left w:val="single" w:sz="1" w:space="0" w:color="000000"/>
              <w:bottom w:val="single" w:sz="1" w:space="0" w:color="000000"/>
            </w:tcBorders>
            <w:shd w:val="clear" w:color="auto" w:fill="auto"/>
          </w:tcPr>
          <w:p w:rsidR="00456926" w:rsidRPr="00204329" w:rsidRDefault="00456926" w:rsidP="007B3025">
            <w:pPr>
              <w:pStyle w:val="Zawartotabeli"/>
              <w:jc w:val="both"/>
              <w:rPr>
                <w:sz w:val="22"/>
                <w:szCs w:val="22"/>
              </w:rPr>
            </w:pPr>
          </w:p>
        </w:tc>
        <w:tc>
          <w:tcPr>
            <w:tcW w:w="5929" w:type="dxa"/>
            <w:tcBorders>
              <w:left w:val="single" w:sz="1" w:space="0" w:color="000000"/>
              <w:bottom w:val="single" w:sz="1" w:space="0" w:color="000000"/>
              <w:right w:val="single" w:sz="1" w:space="0" w:color="000000"/>
            </w:tcBorders>
            <w:shd w:val="clear" w:color="auto" w:fill="auto"/>
          </w:tcPr>
          <w:p w:rsidR="00456926" w:rsidRPr="00204329" w:rsidRDefault="00456926" w:rsidP="007B3025">
            <w:pPr>
              <w:pStyle w:val="Zawartotabeli"/>
              <w:jc w:val="both"/>
              <w:rPr>
                <w:sz w:val="22"/>
                <w:szCs w:val="22"/>
              </w:rPr>
            </w:pPr>
          </w:p>
        </w:tc>
      </w:tr>
    </w:tbl>
    <w:p w:rsidR="00373121" w:rsidRPr="00204329" w:rsidRDefault="00373121" w:rsidP="00373121">
      <w:pPr>
        <w:widowControl w:val="0"/>
        <w:suppressAutoHyphens/>
        <w:autoSpaceDE w:val="0"/>
        <w:jc w:val="both"/>
        <w:rPr>
          <w:rFonts w:ascii="Times New Roman" w:hAnsi="Times New Roman"/>
          <w:kern w:val="1"/>
        </w:rPr>
      </w:pPr>
    </w:p>
    <w:p w:rsidR="00373121" w:rsidRPr="00204329" w:rsidRDefault="00373121" w:rsidP="00373121">
      <w:pPr>
        <w:widowControl w:val="0"/>
        <w:suppressAutoHyphens/>
        <w:autoSpaceDE w:val="0"/>
        <w:ind w:left="5556"/>
        <w:jc w:val="center"/>
        <w:rPr>
          <w:rFonts w:ascii="Times New Roman" w:hAnsi="Times New Roman"/>
          <w:kern w:val="1"/>
        </w:rPr>
      </w:pPr>
    </w:p>
    <w:p w:rsidR="00373121" w:rsidRDefault="00252293" w:rsidP="00373121">
      <w:pPr>
        <w:widowControl w:val="0"/>
        <w:suppressAutoHyphens/>
        <w:autoSpaceDE w:val="0"/>
        <w:ind w:left="5556"/>
        <w:jc w:val="center"/>
        <w:rPr>
          <w:rFonts w:ascii="Times New Roman" w:hAnsi="Times New Roman"/>
          <w:kern w:val="1"/>
        </w:rPr>
      </w:pPr>
      <w:r>
        <w:rPr>
          <w:rFonts w:ascii="Times New Roman" w:hAnsi="Times New Roman"/>
          <w:kern w:val="1"/>
        </w:rPr>
        <w:t>Dyrektor Szkoły nr 193</w:t>
      </w:r>
    </w:p>
    <w:p w:rsidR="00252293" w:rsidRPr="00204329" w:rsidRDefault="003C7CB1" w:rsidP="00373121">
      <w:pPr>
        <w:widowControl w:val="0"/>
        <w:suppressAutoHyphens/>
        <w:autoSpaceDE w:val="0"/>
        <w:ind w:left="5556"/>
        <w:jc w:val="center"/>
        <w:rPr>
          <w:rFonts w:ascii="Times New Roman" w:hAnsi="Times New Roman"/>
          <w:kern w:val="1"/>
        </w:rPr>
      </w:pPr>
      <w:r>
        <w:rPr>
          <w:rFonts w:ascii="Times New Roman" w:hAnsi="Times New Roman"/>
          <w:kern w:val="1"/>
        </w:rPr>
        <w:t>m</w:t>
      </w:r>
      <w:r w:rsidR="00252293">
        <w:rPr>
          <w:rFonts w:ascii="Times New Roman" w:hAnsi="Times New Roman"/>
          <w:kern w:val="1"/>
        </w:rPr>
        <w:t>gr Elżbieta Sodol</w:t>
      </w:r>
    </w:p>
    <w:sectPr w:rsidR="00252293" w:rsidRPr="00204329" w:rsidSect="006F33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898" w:rsidRPr="004F3A9D" w:rsidRDefault="005D1898" w:rsidP="00223B0F">
      <w:pPr>
        <w:pStyle w:val="Akapitzlist"/>
        <w:spacing w:after="0" w:line="240" w:lineRule="auto"/>
        <w:rPr>
          <w:rFonts w:eastAsia="Times New Roman" w:cs="Times New Roman"/>
          <w:kern w:val="0"/>
        </w:rPr>
      </w:pPr>
      <w:r>
        <w:separator/>
      </w:r>
    </w:p>
  </w:endnote>
  <w:endnote w:type="continuationSeparator" w:id="0">
    <w:p w:rsidR="005D1898" w:rsidRPr="004F3A9D" w:rsidRDefault="005D1898" w:rsidP="00223B0F">
      <w:pPr>
        <w:pStyle w:val="Akapitzlist"/>
        <w:spacing w:after="0" w:line="240" w:lineRule="auto"/>
        <w:rPr>
          <w:rFonts w:eastAsia="Times New Roman" w:cs="Times New Roman"/>
          <w:kern w:val="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Andale Sans UI">
    <w:altName w:val="Arial Unicode MS"/>
    <w:charset w:val="EE"/>
    <w:family w:val="auto"/>
    <w:pitch w:val="variable"/>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Batang">
    <w:altName w:val="바탕"/>
    <w:panose1 w:val="02030600000101010101"/>
    <w:charset w:val="81"/>
    <w:family w:val="auto"/>
    <w:notTrueType/>
    <w:pitch w:val="fixed"/>
    <w:sig w:usb0="00000001" w:usb1="09060000" w:usb2="00000010" w:usb3="00000000" w:csb0="00080000" w:csb1="00000000"/>
  </w:font>
  <w:font w:name="Century Schoolbook">
    <w:panose1 w:val="020406040505050203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898" w:rsidRPr="004F3A9D" w:rsidRDefault="005D1898" w:rsidP="00223B0F">
      <w:pPr>
        <w:pStyle w:val="Akapitzlist"/>
        <w:spacing w:after="0" w:line="240" w:lineRule="auto"/>
        <w:rPr>
          <w:rFonts w:eastAsia="Times New Roman" w:cs="Times New Roman"/>
          <w:kern w:val="0"/>
        </w:rPr>
      </w:pPr>
      <w:r>
        <w:separator/>
      </w:r>
    </w:p>
  </w:footnote>
  <w:footnote w:type="continuationSeparator" w:id="0">
    <w:p w:rsidR="005D1898" w:rsidRPr="004F3A9D" w:rsidRDefault="005D1898" w:rsidP="00223B0F">
      <w:pPr>
        <w:pStyle w:val="Akapitzlist"/>
        <w:spacing w:after="0" w:line="240" w:lineRule="auto"/>
        <w:rPr>
          <w:rFonts w:eastAsia="Times New Roman" w:cs="Times New Roman"/>
          <w:kern w:val="0"/>
        </w:rP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0"/>
        </w:tabs>
        <w:ind w:left="0" w:firstLine="0"/>
      </w:pPr>
      <w:rPr>
        <w:rFonts w:ascii="Times New Roman" w:eastAsia="Times New Roman" w:hAnsi="Times New Roman" w:cs="Times New Roman"/>
        <w:b/>
        <w:bCs/>
        <w:iCs/>
        <w:sz w:val="24"/>
        <w:szCs w:val="24"/>
        <w:lang w:val="pl-PL" w:eastAsia="en-US"/>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AC20D1B2"/>
    <w:name w:val="WW8Num2"/>
    <w:lvl w:ilvl="0">
      <w:start w:val="1"/>
      <w:numFmt w:val="decimal"/>
      <w:lvlText w:val="%1."/>
      <w:lvlJc w:val="left"/>
      <w:pPr>
        <w:tabs>
          <w:tab w:val="num" w:pos="0"/>
        </w:tabs>
        <w:ind w:left="2340" w:hanging="360"/>
      </w:pPr>
      <w:rPr>
        <w:rFonts w:ascii="Times New Roman" w:hAnsi="Times New Roman" w:cs="Times New Roman"/>
        <w:bCs/>
        <w:kern w:val="1"/>
        <w:sz w:val="24"/>
        <w:szCs w:val="24"/>
        <w:lang w:eastAsia="pl-PL" w:bidi="ar-SA"/>
      </w:rPr>
    </w:lvl>
    <w:lvl w:ilvl="1">
      <w:start w:val="1"/>
      <w:numFmt w:val="decimal"/>
      <w:lvlText w:val="%2)"/>
      <w:lvlJc w:val="left"/>
      <w:pPr>
        <w:ind w:left="1440" w:hanging="360"/>
      </w:pPr>
      <w:rPr>
        <w:rFonts w:ascii="Calibri" w:hAnsi="Calibri" w:cs="Calibri"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0000003"/>
    <w:multiLevelType w:val="multilevel"/>
    <w:tmpl w:val="9C1684A4"/>
    <w:name w:val="WW8Num3"/>
    <w:lvl w:ilvl="0">
      <w:start w:val="1"/>
      <w:numFmt w:val="decimal"/>
      <w:lvlText w:val="%1."/>
      <w:lvlJc w:val="left"/>
      <w:pPr>
        <w:tabs>
          <w:tab w:val="num" w:pos="-76"/>
        </w:tabs>
        <w:ind w:left="644" w:hanging="360"/>
      </w:pPr>
      <w:rPr>
        <w:rFonts w:ascii="Times New Roman" w:eastAsia="Times New Roman" w:hAnsi="Times New Roman" w:cs="Times New Roman"/>
        <w:b w:val="0"/>
        <w:bCs w:val="0"/>
        <w:iCs/>
        <w:sz w:val="24"/>
        <w:szCs w:val="24"/>
        <w:lang w:val="pl-PL" w:eastAsia="pl-PL"/>
      </w:rPr>
    </w:lvl>
    <w:lvl w:ilvl="1">
      <w:start w:val="1"/>
      <w:numFmt w:val="decimal"/>
      <w:lvlText w:val="%1.%2"/>
      <w:lvlJc w:val="left"/>
      <w:pPr>
        <w:tabs>
          <w:tab w:val="num" w:pos="0"/>
        </w:tabs>
        <w:ind w:left="1140" w:hanging="420"/>
      </w:pPr>
      <w:rPr>
        <w:rFonts w:hint="default"/>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5040" w:hanging="1800"/>
      </w:pPr>
      <w:rPr>
        <w:rFonts w:hint="default"/>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
      <w:lvlJc w:val="left"/>
      <w:pPr>
        <w:tabs>
          <w:tab w:val="num" w:pos="1080"/>
        </w:tabs>
        <w:ind w:left="1080" w:hanging="360"/>
      </w:pPr>
      <w:rPr>
        <w:rFonts w:ascii="Symbol" w:hAnsi="Symbol" w:cs="Symbol"/>
        <w:sz w:val="20"/>
        <w:szCs w:val="20"/>
      </w:rPr>
    </w:lvl>
    <w:lvl w:ilvl="2">
      <w:start w:val="1"/>
      <w:numFmt w:val="bullet"/>
      <w:lvlText w:val=""/>
      <w:lvlJc w:val="left"/>
      <w:pPr>
        <w:tabs>
          <w:tab w:val="num" w:pos="1440"/>
        </w:tabs>
        <w:ind w:left="1440" w:hanging="360"/>
      </w:pPr>
      <w:rPr>
        <w:rFonts w:ascii="Symbol" w:hAnsi="Symbol" w:cs="Symbol"/>
        <w:sz w:val="20"/>
        <w:szCs w:val="20"/>
      </w:rPr>
    </w:lvl>
    <w:lvl w:ilvl="3">
      <w:start w:val="1"/>
      <w:numFmt w:val="bullet"/>
      <w:lvlText w:val=""/>
      <w:lvlJc w:val="left"/>
      <w:pPr>
        <w:tabs>
          <w:tab w:val="num" w:pos="1800"/>
        </w:tabs>
        <w:ind w:left="1800" w:hanging="360"/>
      </w:pPr>
      <w:rPr>
        <w:rFonts w:ascii="Symbol" w:hAnsi="Symbol" w:cs="Symbol"/>
        <w:sz w:val="20"/>
        <w:szCs w:val="20"/>
      </w:rPr>
    </w:lvl>
    <w:lvl w:ilvl="4">
      <w:start w:val="1"/>
      <w:numFmt w:val="bullet"/>
      <w:lvlText w:val=""/>
      <w:lvlJc w:val="left"/>
      <w:pPr>
        <w:tabs>
          <w:tab w:val="num" w:pos="2160"/>
        </w:tabs>
        <w:ind w:left="2160" w:hanging="360"/>
      </w:pPr>
      <w:rPr>
        <w:rFonts w:ascii="Symbol" w:hAnsi="Symbol" w:cs="Symbol"/>
        <w:sz w:val="20"/>
        <w:szCs w:val="20"/>
      </w:rPr>
    </w:lvl>
    <w:lvl w:ilvl="5">
      <w:start w:val="1"/>
      <w:numFmt w:val="bullet"/>
      <w:lvlText w:val=""/>
      <w:lvlJc w:val="left"/>
      <w:pPr>
        <w:tabs>
          <w:tab w:val="num" w:pos="2520"/>
        </w:tabs>
        <w:ind w:left="2520" w:hanging="360"/>
      </w:pPr>
      <w:rPr>
        <w:rFonts w:ascii="Symbol" w:hAnsi="Symbol" w:cs="Symbol"/>
        <w:sz w:val="20"/>
        <w:szCs w:val="20"/>
      </w:rPr>
    </w:lvl>
    <w:lvl w:ilvl="6">
      <w:start w:val="1"/>
      <w:numFmt w:val="bullet"/>
      <w:lvlText w:val=""/>
      <w:lvlJc w:val="left"/>
      <w:pPr>
        <w:tabs>
          <w:tab w:val="num" w:pos="2880"/>
        </w:tabs>
        <w:ind w:left="2880" w:hanging="360"/>
      </w:pPr>
      <w:rPr>
        <w:rFonts w:ascii="Symbol" w:hAnsi="Symbol" w:cs="Symbol"/>
        <w:sz w:val="20"/>
        <w:szCs w:val="20"/>
      </w:rPr>
    </w:lvl>
    <w:lvl w:ilvl="7">
      <w:start w:val="1"/>
      <w:numFmt w:val="bullet"/>
      <w:lvlText w:val=""/>
      <w:lvlJc w:val="left"/>
      <w:pPr>
        <w:tabs>
          <w:tab w:val="num" w:pos="3240"/>
        </w:tabs>
        <w:ind w:left="3240" w:hanging="360"/>
      </w:pPr>
      <w:rPr>
        <w:rFonts w:ascii="Symbol" w:hAnsi="Symbol" w:cs="Symbol"/>
        <w:sz w:val="20"/>
        <w:szCs w:val="20"/>
      </w:rPr>
    </w:lvl>
    <w:lvl w:ilvl="8">
      <w:start w:val="1"/>
      <w:numFmt w:val="bullet"/>
      <w:lvlText w:val=""/>
      <w:lvlJc w:val="left"/>
      <w:pPr>
        <w:tabs>
          <w:tab w:val="num" w:pos="3600"/>
        </w:tabs>
        <w:ind w:left="3600" w:hanging="360"/>
      </w:pPr>
      <w:rPr>
        <w:rFonts w:ascii="Symbol" w:hAnsi="Symbol" w:cs="Symbol"/>
        <w:sz w:val="20"/>
        <w:szCs w:val="20"/>
      </w:rPr>
    </w:lvl>
  </w:abstractNum>
  <w:abstractNum w:abstractNumId="4">
    <w:nsid w:val="003E02CB"/>
    <w:multiLevelType w:val="hybridMultilevel"/>
    <w:tmpl w:val="DD5CD0E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4A6D8E"/>
    <w:multiLevelType w:val="hybridMultilevel"/>
    <w:tmpl w:val="39BC52B8"/>
    <w:lvl w:ilvl="0" w:tplc="04150017">
      <w:start w:val="1"/>
      <w:numFmt w:val="lowerLetter"/>
      <w:lvlText w:val="%1)"/>
      <w:lvlJc w:val="left"/>
      <w:pPr>
        <w:ind w:left="720" w:hanging="360"/>
      </w:pPr>
    </w:lvl>
    <w:lvl w:ilvl="1" w:tplc="C19616F2">
      <w:start w:val="1"/>
      <w:numFmt w:val="lowerLetter"/>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95E08CE"/>
    <w:multiLevelType w:val="hybridMultilevel"/>
    <w:tmpl w:val="E36EA4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
    <w:nsid w:val="0BAB4D4B"/>
    <w:multiLevelType w:val="hybridMultilevel"/>
    <w:tmpl w:val="0BB690B0"/>
    <w:lvl w:ilvl="0" w:tplc="1E54040C">
      <w:start w:val="1"/>
      <w:numFmt w:val="decimal"/>
      <w:lvlText w:val="%1."/>
      <w:lvlJc w:val="left"/>
      <w:pPr>
        <w:ind w:left="720" w:hanging="360"/>
      </w:pPr>
      <w:rPr>
        <w:b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91575E"/>
    <w:multiLevelType w:val="hybridMultilevel"/>
    <w:tmpl w:val="109C735C"/>
    <w:lvl w:ilvl="0" w:tplc="F6608D2C">
      <w:start w:val="1"/>
      <w:numFmt w:val="decimal"/>
      <w:lvlText w:val="%1."/>
      <w:lvlJc w:val="left"/>
      <w:pPr>
        <w:tabs>
          <w:tab w:val="num" w:pos="363"/>
        </w:tabs>
        <w:ind w:left="363" w:hanging="363"/>
      </w:pPr>
      <w:rPr>
        <w:rFonts w:hint="default"/>
        <w:b w:val="0"/>
        <w:color w:val="auto"/>
        <w:sz w:val="22"/>
        <w:szCs w:val="22"/>
      </w:rPr>
    </w:lvl>
    <w:lvl w:ilvl="1" w:tplc="46ACAE94">
      <w:start w:val="1"/>
      <w:numFmt w:val="decimal"/>
      <w:lvlText w:val="%2)"/>
      <w:lvlJc w:val="left"/>
      <w:pPr>
        <w:ind w:left="1980" w:hanging="360"/>
      </w:pPr>
      <w:rPr>
        <w:rFonts w:hint="default"/>
      </w:r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9">
    <w:nsid w:val="0CB82CB8"/>
    <w:multiLevelType w:val="hybridMultilevel"/>
    <w:tmpl w:val="B49C75D6"/>
    <w:lvl w:ilvl="0" w:tplc="04150017">
      <w:start w:val="1"/>
      <w:numFmt w:val="lowerLetter"/>
      <w:lvlText w:val="%1)"/>
      <w:lvlJc w:val="left"/>
      <w:pPr>
        <w:ind w:left="1146" w:hanging="360"/>
      </w:pPr>
    </w:lvl>
    <w:lvl w:ilvl="1" w:tplc="04150011">
      <w:start w:val="1"/>
      <w:numFmt w:val="decimal"/>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
    <w:nsid w:val="15256F7B"/>
    <w:multiLevelType w:val="hybridMultilevel"/>
    <w:tmpl w:val="A0E28234"/>
    <w:lvl w:ilvl="0" w:tplc="04150017">
      <w:start w:val="1"/>
      <w:numFmt w:val="lowerLetter"/>
      <w:lvlText w:val="%1)"/>
      <w:lvlJc w:val="left"/>
      <w:pPr>
        <w:ind w:left="720" w:hanging="360"/>
      </w:pPr>
    </w:lvl>
    <w:lvl w:ilvl="1" w:tplc="796A33B0">
      <w:start w:val="7"/>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5C42ED2"/>
    <w:multiLevelType w:val="hybridMultilevel"/>
    <w:tmpl w:val="BC7433D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9342766"/>
    <w:multiLevelType w:val="hybridMultilevel"/>
    <w:tmpl w:val="7932076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11E31BD"/>
    <w:multiLevelType w:val="hybridMultilevel"/>
    <w:tmpl w:val="19C03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670540"/>
    <w:multiLevelType w:val="hybridMultilevel"/>
    <w:tmpl w:val="5AEC7486"/>
    <w:lvl w:ilvl="0" w:tplc="E56C15B6">
      <w:start w:val="1"/>
      <w:numFmt w:val="decimal"/>
      <w:lvlText w:val="%1)"/>
      <w:lvlJc w:val="left"/>
      <w:pPr>
        <w:tabs>
          <w:tab w:val="num" w:pos="3240"/>
        </w:tabs>
        <w:ind w:left="324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5">
    <w:nsid w:val="25D638D7"/>
    <w:multiLevelType w:val="multilevel"/>
    <w:tmpl w:val="ADE81E3E"/>
    <w:lvl w:ilvl="0">
      <w:start w:val="1"/>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310"/>
        </w:tabs>
        <w:ind w:left="5310" w:hanging="108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080"/>
        </w:tabs>
        <w:ind w:left="7080" w:hanging="1440"/>
      </w:pPr>
    </w:lvl>
  </w:abstractNum>
  <w:abstractNum w:abstractNumId="16">
    <w:nsid w:val="2C3B18D2"/>
    <w:multiLevelType w:val="hybridMultilevel"/>
    <w:tmpl w:val="544EA1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E484638"/>
    <w:multiLevelType w:val="hybridMultilevel"/>
    <w:tmpl w:val="A0428BF4"/>
    <w:lvl w:ilvl="0" w:tplc="721E4D6C">
      <w:start w:val="1"/>
      <w:numFmt w:val="decimal"/>
      <w:lvlText w:val="%1)"/>
      <w:lvlJc w:val="left"/>
      <w:pPr>
        <w:tabs>
          <w:tab w:val="num" w:pos="720"/>
        </w:tabs>
        <w:ind w:left="720" w:hanging="360"/>
      </w:pPr>
      <w:rPr>
        <w:b w:val="0"/>
        <w:sz w:val="24"/>
        <w:szCs w:val="24"/>
      </w:rPr>
    </w:lvl>
    <w:lvl w:ilvl="1" w:tplc="04150011">
      <w:start w:val="1"/>
      <w:numFmt w:val="decimal"/>
      <w:lvlText w:val="%2)"/>
      <w:lvlJc w:val="left"/>
      <w:pPr>
        <w:tabs>
          <w:tab w:val="num" w:pos="1080"/>
        </w:tabs>
        <w:ind w:left="1080" w:hanging="360"/>
      </w:pPr>
      <w:rPr>
        <w:b w:val="0"/>
        <w:sz w:val="24"/>
        <w:szCs w:val="24"/>
      </w:rPr>
    </w:lvl>
    <w:lvl w:ilvl="2" w:tplc="04150005">
      <w:start w:val="1"/>
      <w:numFmt w:val="bullet"/>
      <w:lvlText w:val=""/>
      <w:lvlJc w:val="left"/>
      <w:pPr>
        <w:tabs>
          <w:tab w:val="num" w:pos="2340"/>
        </w:tabs>
        <w:ind w:left="2340" w:hanging="360"/>
      </w:pPr>
      <w:rPr>
        <w:rFonts w:ascii="Symbol" w:hAnsi="Symbol" w:hint="default"/>
        <w:b w:val="0"/>
        <w:sz w:val="24"/>
        <w:szCs w:val="24"/>
      </w:rPr>
    </w:lvl>
    <w:lvl w:ilvl="3" w:tplc="92CC10B6">
      <w:start w:val="1"/>
      <w:numFmt w:val="lowerLetter"/>
      <w:lvlText w:val="%4)"/>
      <w:lvlJc w:val="left"/>
      <w:pPr>
        <w:ind w:left="2880" w:hanging="360"/>
      </w:pPr>
      <w:rPr>
        <w:rFonts w:hint="default"/>
      </w:rPr>
    </w:lvl>
    <w:lvl w:ilvl="4" w:tplc="B564439E">
      <w:start w:val="7"/>
      <w:numFmt w:val="decimal"/>
      <w:lvlText w:val="%5."/>
      <w:lvlJc w:val="left"/>
      <w:pPr>
        <w:ind w:left="3600" w:hanging="360"/>
      </w:pPr>
      <w:rPr>
        <w:rFonts w:hint="default"/>
      </w:r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8">
    <w:nsid w:val="32B2272F"/>
    <w:multiLevelType w:val="hybridMultilevel"/>
    <w:tmpl w:val="E23233C0"/>
    <w:lvl w:ilvl="0" w:tplc="71344062">
      <w:start w:val="1"/>
      <w:numFmt w:val="decimal"/>
      <w:lvlText w:val="%1."/>
      <w:lvlJc w:val="left"/>
      <w:pPr>
        <w:ind w:left="720" w:hanging="360"/>
      </w:pPr>
      <w:rPr>
        <w:b w:val="0"/>
        <w:sz w:val="24"/>
        <w:szCs w:val="24"/>
      </w:rPr>
    </w:lvl>
    <w:lvl w:ilvl="1" w:tplc="94ECC366">
      <w:start w:val="7"/>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E4622884">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62B4D0A"/>
    <w:multiLevelType w:val="hybridMultilevel"/>
    <w:tmpl w:val="E92CDB72"/>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0">
    <w:nsid w:val="372F5491"/>
    <w:multiLevelType w:val="hybridMultilevel"/>
    <w:tmpl w:val="DEB427E2"/>
    <w:lvl w:ilvl="0" w:tplc="FFFFFFFF">
      <w:start w:val="12"/>
      <w:numFmt w:val="decimal"/>
      <w:lvlText w:val="%1."/>
      <w:lvlJc w:val="left"/>
      <w:pPr>
        <w:tabs>
          <w:tab w:val="num" w:pos="644"/>
        </w:tabs>
        <w:ind w:left="644" w:hanging="360"/>
      </w:pPr>
      <w:rPr>
        <w:rFonts w:hint="default"/>
        <w:b/>
        <w:i w:val="0"/>
      </w:rPr>
    </w:lvl>
    <w:lvl w:ilvl="1" w:tplc="0415000F">
      <w:start w:val="1"/>
      <w:numFmt w:val="decimal"/>
      <w:lvlText w:val="%2."/>
      <w:lvlJc w:val="left"/>
      <w:pPr>
        <w:tabs>
          <w:tab w:val="num" w:pos="1440"/>
        </w:tabs>
        <w:ind w:left="1440" w:hanging="360"/>
      </w:pPr>
      <w:rPr>
        <w:rFonts w:hint="default"/>
        <w:b w:val="0"/>
        <w:i w:val="0"/>
      </w:rPr>
    </w:lvl>
    <w:lvl w:ilvl="2" w:tplc="FFFFFFFF">
      <w:start w:val="1"/>
      <w:numFmt w:val="bullet"/>
      <w:lvlText w:val=""/>
      <w:lvlJc w:val="left"/>
      <w:pPr>
        <w:tabs>
          <w:tab w:val="num" w:pos="2340"/>
        </w:tabs>
        <w:ind w:left="2340" w:hanging="360"/>
      </w:pPr>
      <w:rPr>
        <w:rFonts w:ascii="Symbol" w:hAnsi="Symbol" w:hint="default"/>
        <w:b/>
        <w:i w:val="0"/>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37520424"/>
    <w:multiLevelType w:val="hybridMultilevel"/>
    <w:tmpl w:val="05EEFFDE"/>
    <w:lvl w:ilvl="0" w:tplc="961AECFE">
      <w:start w:val="1"/>
      <w:numFmt w:val="decimal"/>
      <w:lvlText w:val="%1)"/>
      <w:lvlJc w:val="left"/>
      <w:pPr>
        <w:tabs>
          <w:tab w:val="num" w:pos="723"/>
        </w:tabs>
        <w:ind w:left="723" w:hanging="360"/>
      </w:pPr>
      <w:rPr>
        <w:rFonts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AAD38DA"/>
    <w:multiLevelType w:val="hybridMultilevel"/>
    <w:tmpl w:val="9E8268D4"/>
    <w:lvl w:ilvl="0" w:tplc="3FFCF93C">
      <w:start w:val="2"/>
      <w:numFmt w:val="bullet"/>
      <w:lvlText w:val="-"/>
      <w:lvlJc w:val="left"/>
      <w:pPr>
        <w:ind w:left="1124" w:hanging="360"/>
      </w:pPr>
    </w:lvl>
    <w:lvl w:ilvl="1" w:tplc="04150003" w:tentative="1">
      <w:start w:val="1"/>
      <w:numFmt w:val="bullet"/>
      <w:lvlText w:val="o"/>
      <w:lvlJc w:val="left"/>
      <w:pPr>
        <w:ind w:left="1844" w:hanging="360"/>
      </w:pPr>
      <w:rPr>
        <w:rFonts w:ascii="Courier New" w:hAnsi="Courier New" w:cs="Courier New" w:hint="default"/>
      </w:rPr>
    </w:lvl>
    <w:lvl w:ilvl="2" w:tplc="04150005" w:tentative="1">
      <w:start w:val="1"/>
      <w:numFmt w:val="bullet"/>
      <w:lvlText w:val=""/>
      <w:lvlJc w:val="left"/>
      <w:pPr>
        <w:ind w:left="2564" w:hanging="360"/>
      </w:pPr>
      <w:rPr>
        <w:rFonts w:ascii="Wingdings" w:hAnsi="Wingdings" w:hint="default"/>
      </w:rPr>
    </w:lvl>
    <w:lvl w:ilvl="3" w:tplc="04150001" w:tentative="1">
      <w:start w:val="1"/>
      <w:numFmt w:val="bullet"/>
      <w:lvlText w:val=""/>
      <w:lvlJc w:val="left"/>
      <w:pPr>
        <w:ind w:left="3284" w:hanging="360"/>
      </w:pPr>
      <w:rPr>
        <w:rFonts w:ascii="Symbol" w:hAnsi="Symbol" w:hint="default"/>
      </w:rPr>
    </w:lvl>
    <w:lvl w:ilvl="4" w:tplc="04150003" w:tentative="1">
      <w:start w:val="1"/>
      <w:numFmt w:val="bullet"/>
      <w:lvlText w:val="o"/>
      <w:lvlJc w:val="left"/>
      <w:pPr>
        <w:ind w:left="4004" w:hanging="360"/>
      </w:pPr>
      <w:rPr>
        <w:rFonts w:ascii="Courier New" w:hAnsi="Courier New" w:cs="Courier New" w:hint="default"/>
      </w:rPr>
    </w:lvl>
    <w:lvl w:ilvl="5" w:tplc="04150005" w:tentative="1">
      <w:start w:val="1"/>
      <w:numFmt w:val="bullet"/>
      <w:lvlText w:val=""/>
      <w:lvlJc w:val="left"/>
      <w:pPr>
        <w:ind w:left="4724" w:hanging="360"/>
      </w:pPr>
      <w:rPr>
        <w:rFonts w:ascii="Wingdings" w:hAnsi="Wingdings" w:hint="default"/>
      </w:rPr>
    </w:lvl>
    <w:lvl w:ilvl="6" w:tplc="04150001" w:tentative="1">
      <w:start w:val="1"/>
      <w:numFmt w:val="bullet"/>
      <w:lvlText w:val=""/>
      <w:lvlJc w:val="left"/>
      <w:pPr>
        <w:ind w:left="5444" w:hanging="360"/>
      </w:pPr>
      <w:rPr>
        <w:rFonts w:ascii="Symbol" w:hAnsi="Symbol" w:hint="default"/>
      </w:rPr>
    </w:lvl>
    <w:lvl w:ilvl="7" w:tplc="04150003" w:tentative="1">
      <w:start w:val="1"/>
      <w:numFmt w:val="bullet"/>
      <w:lvlText w:val="o"/>
      <w:lvlJc w:val="left"/>
      <w:pPr>
        <w:ind w:left="6164" w:hanging="360"/>
      </w:pPr>
      <w:rPr>
        <w:rFonts w:ascii="Courier New" w:hAnsi="Courier New" w:cs="Courier New" w:hint="default"/>
      </w:rPr>
    </w:lvl>
    <w:lvl w:ilvl="8" w:tplc="04150005" w:tentative="1">
      <w:start w:val="1"/>
      <w:numFmt w:val="bullet"/>
      <w:lvlText w:val=""/>
      <w:lvlJc w:val="left"/>
      <w:pPr>
        <w:ind w:left="6884" w:hanging="360"/>
      </w:pPr>
      <w:rPr>
        <w:rFonts w:ascii="Wingdings" w:hAnsi="Wingdings" w:hint="default"/>
      </w:rPr>
    </w:lvl>
  </w:abstractNum>
  <w:abstractNum w:abstractNumId="23">
    <w:nsid w:val="3C566C10"/>
    <w:multiLevelType w:val="hybridMultilevel"/>
    <w:tmpl w:val="217AB16A"/>
    <w:lvl w:ilvl="0" w:tplc="D5EC5366">
      <w:start w:val="1"/>
      <w:numFmt w:val="lowerLetter"/>
      <w:lvlText w:val="%1)"/>
      <w:lvlJc w:val="left"/>
      <w:pPr>
        <w:ind w:left="1637" w:hanging="360"/>
      </w:pPr>
      <w:rPr>
        <w:rFonts w:hint="default"/>
        <w:b w:val="0"/>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4">
    <w:nsid w:val="42C54E97"/>
    <w:multiLevelType w:val="hybridMultilevel"/>
    <w:tmpl w:val="93E42DEE"/>
    <w:lvl w:ilvl="0" w:tplc="0DD27E44">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4744619"/>
    <w:multiLevelType w:val="hybridMultilevel"/>
    <w:tmpl w:val="EAE279BA"/>
    <w:lvl w:ilvl="0" w:tplc="0415000F">
      <w:start w:val="1"/>
      <w:numFmt w:val="decimal"/>
      <w:lvlText w:val="%1."/>
      <w:lvlJc w:val="left"/>
      <w:pPr>
        <w:ind w:left="1080" w:hanging="360"/>
      </w:pPr>
    </w:lvl>
    <w:lvl w:ilvl="1" w:tplc="0415000F">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498960FC"/>
    <w:multiLevelType w:val="hybridMultilevel"/>
    <w:tmpl w:val="5DD4EB42"/>
    <w:lvl w:ilvl="0" w:tplc="3FFCF93C">
      <w:start w:val="2"/>
      <w:numFmt w:val="bullet"/>
      <w:lvlText w:val="-"/>
      <w:lvlJc w:val="left"/>
      <w:pPr>
        <w:ind w:left="1429" w:hanging="360"/>
      </w:p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nsid w:val="4B401D44"/>
    <w:multiLevelType w:val="hybridMultilevel"/>
    <w:tmpl w:val="6366A858"/>
    <w:lvl w:ilvl="0" w:tplc="3FFCF93C">
      <w:start w:val="2"/>
      <w:numFmt w:val="bullet"/>
      <w:lvlText w:val="-"/>
      <w:lvlJc w:val="left"/>
      <w:pPr>
        <w:ind w:left="840" w:hanging="360"/>
      </w:pPr>
    </w:lvl>
    <w:lvl w:ilvl="1" w:tplc="04150003">
      <w:start w:val="1"/>
      <w:numFmt w:val="bullet"/>
      <w:lvlText w:val="o"/>
      <w:lvlJc w:val="left"/>
      <w:pPr>
        <w:ind w:left="1560" w:hanging="360"/>
      </w:pPr>
      <w:rPr>
        <w:rFonts w:ascii="Courier New" w:hAnsi="Courier New" w:cs="Courier New" w:hint="default"/>
      </w:rPr>
    </w:lvl>
    <w:lvl w:ilvl="2" w:tplc="04150005" w:tentative="1">
      <w:start w:val="1"/>
      <w:numFmt w:val="bullet"/>
      <w:lvlText w:val=""/>
      <w:lvlJc w:val="left"/>
      <w:pPr>
        <w:ind w:left="2280" w:hanging="360"/>
      </w:pPr>
      <w:rPr>
        <w:rFonts w:ascii="Wingdings" w:hAnsi="Wingdings" w:hint="default"/>
      </w:rPr>
    </w:lvl>
    <w:lvl w:ilvl="3" w:tplc="04150001" w:tentative="1">
      <w:start w:val="1"/>
      <w:numFmt w:val="bullet"/>
      <w:lvlText w:val=""/>
      <w:lvlJc w:val="left"/>
      <w:pPr>
        <w:ind w:left="3000" w:hanging="360"/>
      </w:pPr>
      <w:rPr>
        <w:rFonts w:ascii="Symbol" w:hAnsi="Symbol" w:hint="default"/>
      </w:rPr>
    </w:lvl>
    <w:lvl w:ilvl="4" w:tplc="04150003" w:tentative="1">
      <w:start w:val="1"/>
      <w:numFmt w:val="bullet"/>
      <w:lvlText w:val="o"/>
      <w:lvlJc w:val="left"/>
      <w:pPr>
        <w:ind w:left="3720" w:hanging="360"/>
      </w:pPr>
      <w:rPr>
        <w:rFonts w:ascii="Courier New" w:hAnsi="Courier New" w:cs="Courier New" w:hint="default"/>
      </w:rPr>
    </w:lvl>
    <w:lvl w:ilvl="5" w:tplc="04150005" w:tentative="1">
      <w:start w:val="1"/>
      <w:numFmt w:val="bullet"/>
      <w:lvlText w:val=""/>
      <w:lvlJc w:val="left"/>
      <w:pPr>
        <w:ind w:left="4440" w:hanging="360"/>
      </w:pPr>
      <w:rPr>
        <w:rFonts w:ascii="Wingdings" w:hAnsi="Wingdings" w:hint="default"/>
      </w:rPr>
    </w:lvl>
    <w:lvl w:ilvl="6" w:tplc="04150001" w:tentative="1">
      <w:start w:val="1"/>
      <w:numFmt w:val="bullet"/>
      <w:lvlText w:val=""/>
      <w:lvlJc w:val="left"/>
      <w:pPr>
        <w:ind w:left="5160" w:hanging="360"/>
      </w:pPr>
      <w:rPr>
        <w:rFonts w:ascii="Symbol" w:hAnsi="Symbol" w:hint="default"/>
      </w:rPr>
    </w:lvl>
    <w:lvl w:ilvl="7" w:tplc="04150003" w:tentative="1">
      <w:start w:val="1"/>
      <w:numFmt w:val="bullet"/>
      <w:lvlText w:val="o"/>
      <w:lvlJc w:val="left"/>
      <w:pPr>
        <w:ind w:left="5880" w:hanging="360"/>
      </w:pPr>
      <w:rPr>
        <w:rFonts w:ascii="Courier New" w:hAnsi="Courier New" w:cs="Courier New" w:hint="default"/>
      </w:rPr>
    </w:lvl>
    <w:lvl w:ilvl="8" w:tplc="04150005" w:tentative="1">
      <w:start w:val="1"/>
      <w:numFmt w:val="bullet"/>
      <w:lvlText w:val=""/>
      <w:lvlJc w:val="left"/>
      <w:pPr>
        <w:ind w:left="6600" w:hanging="360"/>
      </w:pPr>
      <w:rPr>
        <w:rFonts w:ascii="Wingdings" w:hAnsi="Wingdings" w:hint="default"/>
      </w:rPr>
    </w:lvl>
  </w:abstractNum>
  <w:abstractNum w:abstractNumId="28">
    <w:nsid w:val="4E334AB1"/>
    <w:multiLevelType w:val="hybridMultilevel"/>
    <w:tmpl w:val="309A10B8"/>
    <w:lvl w:ilvl="0" w:tplc="6E22A756">
      <w:start w:val="2"/>
      <w:numFmt w:val="decimal"/>
      <w:lvlText w:val="%1."/>
      <w:lvlJc w:val="left"/>
      <w:pPr>
        <w:ind w:left="644" w:hanging="360"/>
      </w:pPr>
      <w:rPr>
        <w:rFonts w:hint="default"/>
        <w:color w:val="auto"/>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nsid w:val="533F622E"/>
    <w:multiLevelType w:val="hybridMultilevel"/>
    <w:tmpl w:val="B11E5F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7">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EB2B4C"/>
    <w:multiLevelType w:val="hybridMultilevel"/>
    <w:tmpl w:val="B382393A"/>
    <w:lvl w:ilvl="0" w:tplc="E73A26C4">
      <w:start w:val="2"/>
      <w:numFmt w:val="decimal"/>
      <w:lvlText w:val="%1."/>
      <w:lvlJc w:val="left"/>
      <w:pPr>
        <w:ind w:left="644" w:hanging="360"/>
      </w:pPr>
      <w:rPr>
        <w:rFonts w:ascii="Times New Roman" w:hAnsi="Times New Roman" w:cs="Times New Roman" w:hint="default"/>
        <w:color w:val="auto"/>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1">
    <w:nsid w:val="549774A7"/>
    <w:multiLevelType w:val="hybridMultilevel"/>
    <w:tmpl w:val="B5EA63D8"/>
    <w:lvl w:ilvl="0" w:tplc="04150001">
      <w:start w:val="1"/>
      <w:numFmt w:val="bullet"/>
      <w:lvlText w:val=""/>
      <w:lvlJc w:val="left"/>
      <w:pPr>
        <w:ind w:left="3300" w:hanging="360"/>
      </w:pPr>
      <w:rPr>
        <w:rFonts w:ascii="Symbol" w:hAnsi="Symbol" w:hint="default"/>
      </w:rPr>
    </w:lvl>
    <w:lvl w:ilvl="1" w:tplc="04150003" w:tentative="1">
      <w:start w:val="1"/>
      <w:numFmt w:val="bullet"/>
      <w:lvlText w:val="o"/>
      <w:lvlJc w:val="left"/>
      <w:pPr>
        <w:ind w:left="4020" w:hanging="360"/>
      </w:pPr>
      <w:rPr>
        <w:rFonts w:ascii="Courier New" w:hAnsi="Courier New" w:cs="Courier New" w:hint="default"/>
      </w:rPr>
    </w:lvl>
    <w:lvl w:ilvl="2" w:tplc="04150005" w:tentative="1">
      <w:start w:val="1"/>
      <w:numFmt w:val="bullet"/>
      <w:lvlText w:val=""/>
      <w:lvlJc w:val="left"/>
      <w:pPr>
        <w:ind w:left="4740" w:hanging="360"/>
      </w:pPr>
      <w:rPr>
        <w:rFonts w:ascii="Wingdings" w:hAnsi="Wingdings" w:hint="default"/>
      </w:rPr>
    </w:lvl>
    <w:lvl w:ilvl="3" w:tplc="04150001" w:tentative="1">
      <w:start w:val="1"/>
      <w:numFmt w:val="bullet"/>
      <w:lvlText w:val=""/>
      <w:lvlJc w:val="left"/>
      <w:pPr>
        <w:ind w:left="5460" w:hanging="360"/>
      </w:pPr>
      <w:rPr>
        <w:rFonts w:ascii="Symbol" w:hAnsi="Symbol" w:hint="default"/>
      </w:rPr>
    </w:lvl>
    <w:lvl w:ilvl="4" w:tplc="04150003" w:tentative="1">
      <w:start w:val="1"/>
      <w:numFmt w:val="bullet"/>
      <w:lvlText w:val="o"/>
      <w:lvlJc w:val="left"/>
      <w:pPr>
        <w:ind w:left="6180" w:hanging="360"/>
      </w:pPr>
      <w:rPr>
        <w:rFonts w:ascii="Courier New" w:hAnsi="Courier New" w:cs="Courier New" w:hint="default"/>
      </w:rPr>
    </w:lvl>
    <w:lvl w:ilvl="5" w:tplc="04150005" w:tentative="1">
      <w:start w:val="1"/>
      <w:numFmt w:val="bullet"/>
      <w:lvlText w:val=""/>
      <w:lvlJc w:val="left"/>
      <w:pPr>
        <w:ind w:left="6900" w:hanging="360"/>
      </w:pPr>
      <w:rPr>
        <w:rFonts w:ascii="Wingdings" w:hAnsi="Wingdings" w:hint="default"/>
      </w:rPr>
    </w:lvl>
    <w:lvl w:ilvl="6" w:tplc="04150001" w:tentative="1">
      <w:start w:val="1"/>
      <w:numFmt w:val="bullet"/>
      <w:lvlText w:val=""/>
      <w:lvlJc w:val="left"/>
      <w:pPr>
        <w:ind w:left="7620" w:hanging="360"/>
      </w:pPr>
      <w:rPr>
        <w:rFonts w:ascii="Symbol" w:hAnsi="Symbol" w:hint="default"/>
      </w:rPr>
    </w:lvl>
    <w:lvl w:ilvl="7" w:tplc="04150003" w:tentative="1">
      <w:start w:val="1"/>
      <w:numFmt w:val="bullet"/>
      <w:lvlText w:val="o"/>
      <w:lvlJc w:val="left"/>
      <w:pPr>
        <w:ind w:left="8340" w:hanging="360"/>
      </w:pPr>
      <w:rPr>
        <w:rFonts w:ascii="Courier New" w:hAnsi="Courier New" w:cs="Courier New" w:hint="default"/>
      </w:rPr>
    </w:lvl>
    <w:lvl w:ilvl="8" w:tplc="04150005" w:tentative="1">
      <w:start w:val="1"/>
      <w:numFmt w:val="bullet"/>
      <w:lvlText w:val=""/>
      <w:lvlJc w:val="left"/>
      <w:pPr>
        <w:ind w:left="9060" w:hanging="360"/>
      </w:pPr>
      <w:rPr>
        <w:rFonts w:ascii="Wingdings" w:hAnsi="Wingdings" w:hint="default"/>
      </w:rPr>
    </w:lvl>
  </w:abstractNum>
  <w:abstractNum w:abstractNumId="32">
    <w:nsid w:val="558933A3"/>
    <w:multiLevelType w:val="hybridMultilevel"/>
    <w:tmpl w:val="FB9C5BEA"/>
    <w:lvl w:ilvl="0" w:tplc="FFFFFFFF">
      <w:start w:val="1"/>
      <w:numFmt w:val="lowerLetter"/>
      <w:lvlText w:val="%1)"/>
      <w:lvlJc w:val="left"/>
      <w:pPr>
        <w:tabs>
          <w:tab w:val="num" w:pos="795"/>
        </w:tabs>
        <w:ind w:left="795" w:hanging="390"/>
      </w:pPr>
    </w:lvl>
    <w:lvl w:ilvl="1" w:tplc="04150017">
      <w:start w:val="1"/>
      <w:numFmt w:val="lowerLetter"/>
      <w:lvlText w:val="%2)"/>
      <w:lvlJc w:val="left"/>
      <w:pPr>
        <w:tabs>
          <w:tab w:val="num" w:pos="1485"/>
        </w:tabs>
        <w:ind w:left="1485" w:hanging="360"/>
      </w:pPr>
      <w:rPr>
        <w:rFonts w:hint="default"/>
        <w:b w:val="0"/>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5A831A2C"/>
    <w:multiLevelType w:val="hybridMultilevel"/>
    <w:tmpl w:val="9FA2A034"/>
    <w:lvl w:ilvl="0" w:tplc="04150011">
      <w:start w:val="1"/>
      <w:numFmt w:val="decimal"/>
      <w:lvlText w:val="%1)"/>
      <w:lvlJc w:val="left"/>
      <w:pPr>
        <w:ind w:left="720" w:hanging="360"/>
      </w:pPr>
    </w:lvl>
    <w:lvl w:ilvl="1" w:tplc="6B0E890C">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B5E6BD7"/>
    <w:multiLevelType w:val="hybridMultilevel"/>
    <w:tmpl w:val="EF2AC610"/>
    <w:lvl w:ilvl="0" w:tplc="C65A099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nsid w:val="5D9141B0"/>
    <w:multiLevelType w:val="hybridMultilevel"/>
    <w:tmpl w:val="FD043DB2"/>
    <w:lvl w:ilvl="0" w:tplc="CFD0D626">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60515990"/>
    <w:multiLevelType w:val="multilevel"/>
    <w:tmpl w:val="B958FEDE"/>
    <w:lvl w:ilvl="0">
      <w:start w:val="1"/>
      <w:numFmt w:val="decimal"/>
      <w:lvlText w:val="%1."/>
      <w:lvlJc w:val="left"/>
      <w:pPr>
        <w:tabs>
          <w:tab w:val="num" w:pos="3240"/>
        </w:tabs>
        <w:ind w:left="3240" w:hanging="360"/>
      </w:pPr>
      <w:rPr>
        <w:rFonts w:hint="default"/>
        <w:b w:val="0"/>
      </w:rPr>
    </w:lvl>
    <w:lvl w:ilvl="1">
      <w:start w:val="1"/>
      <w:numFmt w:val="decimal"/>
      <w:isLgl/>
      <w:lvlText w:val="%1.%2"/>
      <w:lvlJc w:val="left"/>
      <w:pPr>
        <w:ind w:left="3240" w:hanging="360"/>
      </w:pPr>
      <w:rPr>
        <w:rFonts w:hint="default"/>
      </w:rPr>
    </w:lvl>
    <w:lvl w:ilvl="2">
      <w:start w:val="1"/>
      <w:numFmt w:val="decimal"/>
      <w:isLgl/>
      <w:lvlText w:val="%1.%2.%3"/>
      <w:lvlJc w:val="left"/>
      <w:pPr>
        <w:ind w:left="360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320" w:hanging="1440"/>
      </w:pPr>
      <w:rPr>
        <w:rFonts w:hint="default"/>
      </w:rPr>
    </w:lvl>
  </w:abstractNum>
  <w:abstractNum w:abstractNumId="37">
    <w:nsid w:val="649F62C9"/>
    <w:multiLevelType w:val="hybridMultilevel"/>
    <w:tmpl w:val="AC84E83A"/>
    <w:lvl w:ilvl="0" w:tplc="A5C036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6231EFF"/>
    <w:multiLevelType w:val="hybridMultilevel"/>
    <w:tmpl w:val="B564751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9">
    <w:nsid w:val="6A52228F"/>
    <w:multiLevelType w:val="hybridMultilevel"/>
    <w:tmpl w:val="DD4A1D3E"/>
    <w:lvl w:ilvl="0" w:tplc="4D702272">
      <w:start w:val="1"/>
      <w:numFmt w:val="decimal"/>
      <w:lvlText w:val="%1."/>
      <w:lvlJc w:val="left"/>
      <w:pPr>
        <w:ind w:left="284" w:hanging="284"/>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71A45FBD"/>
    <w:multiLevelType w:val="multilevel"/>
    <w:tmpl w:val="2DCC37CA"/>
    <w:lvl w:ilvl="0">
      <w:start w:val="1"/>
      <w:numFmt w:val="lowerLetter"/>
      <w:lvlText w:val="%1)"/>
      <w:lvlJc w:val="left"/>
      <w:rPr>
        <w:rFonts w:hint="default"/>
        <w:b w:val="0"/>
        <w:bCs w:val="0"/>
        <w:i w:val="0"/>
        <w:iCs w:val="0"/>
        <w:smallCaps w:val="0"/>
        <w:strike w:val="0"/>
        <w:color w:val="000000"/>
        <w:spacing w:val="0"/>
        <w:w w:val="100"/>
        <w:position w:val="0"/>
        <w:sz w:val="22"/>
        <w:szCs w:val="22"/>
        <w:u w:val="no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4E244F3"/>
    <w:multiLevelType w:val="hybridMultilevel"/>
    <w:tmpl w:val="A76C72F4"/>
    <w:lvl w:ilvl="0" w:tplc="5592231C">
      <w:start w:val="1"/>
      <w:numFmt w:val="bullet"/>
      <w:lvlText w:val=""/>
      <w:lvlJc w:val="left"/>
      <w:pPr>
        <w:ind w:left="2580" w:hanging="360"/>
      </w:pPr>
      <w:rPr>
        <w:rFonts w:ascii="Symbol" w:hAnsi="Symbol" w:hint="default"/>
      </w:rPr>
    </w:lvl>
    <w:lvl w:ilvl="1" w:tplc="04150003">
      <w:start w:val="1"/>
      <w:numFmt w:val="bullet"/>
      <w:lvlText w:val="o"/>
      <w:lvlJc w:val="left"/>
      <w:pPr>
        <w:ind w:left="3300" w:hanging="360"/>
      </w:pPr>
      <w:rPr>
        <w:rFonts w:ascii="Courier New" w:hAnsi="Courier New" w:cs="Courier New" w:hint="default"/>
      </w:rPr>
    </w:lvl>
    <w:lvl w:ilvl="2" w:tplc="04150005" w:tentative="1">
      <w:start w:val="1"/>
      <w:numFmt w:val="bullet"/>
      <w:lvlText w:val=""/>
      <w:lvlJc w:val="left"/>
      <w:pPr>
        <w:ind w:left="4020" w:hanging="360"/>
      </w:pPr>
      <w:rPr>
        <w:rFonts w:ascii="Wingdings" w:hAnsi="Wingdings" w:hint="default"/>
      </w:rPr>
    </w:lvl>
    <w:lvl w:ilvl="3" w:tplc="04150001" w:tentative="1">
      <w:start w:val="1"/>
      <w:numFmt w:val="bullet"/>
      <w:lvlText w:val=""/>
      <w:lvlJc w:val="left"/>
      <w:pPr>
        <w:ind w:left="4740" w:hanging="360"/>
      </w:pPr>
      <w:rPr>
        <w:rFonts w:ascii="Symbol" w:hAnsi="Symbol" w:hint="default"/>
      </w:rPr>
    </w:lvl>
    <w:lvl w:ilvl="4" w:tplc="04150003" w:tentative="1">
      <w:start w:val="1"/>
      <w:numFmt w:val="bullet"/>
      <w:lvlText w:val="o"/>
      <w:lvlJc w:val="left"/>
      <w:pPr>
        <w:ind w:left="5460" w:hanging="360"/>
      </w:pPr>
      <w:rPr>
        <w:rFonts w:ascii="Courier New" w:hAnsi="Courier New" w:cs="Courier New" w:hint="default"/>
      </w:rPr>
    </w:lvl>
    <w:lvl w:ilvl="5" w:tplc="04150005" w:tentative="1">
      <w:start w:val="1"/>
      <w:numFmt w:val="bullet"/>
      <w:lvlText w:val=""/>
      <w:lvlJc w:val="left"/>
      <w:pPr>
        <w:ind w:left="6180" w:hanging="360"/>
      </w:pPr>
      <w:rPr>
        <w:rFonts w:ascii="Wingdings" w:hAnsi="Wingdings" w:hint="default"/>
      </w:rPr>
    </w:lvl>
    <w:lvl w:ilvl="6" w:tplc="04150001" w:tentative="1">
      <w:start w:val="1"/>
      <w:numFmt w:val="bullet"/>
      <w:lvlText w:val=""/>
      <w:lvlJc w:val="left"/>
      <w:pPr>
        <w:ind w:left="6900" w:hanging="360"/>
      </w:pPr>
      <w:rPr>
        <w:rFonts w:ascii="Symbol" w:hAnsi="Symbol" w:hint="default"/>
      </w:rPr>
    </w:lvl>
    <w:lvl w:ilvl="7" w:tplc="04150003" w:tentative="1">
      <w:start w:val="1"/>
      <w:numFmt w:val="bullet"/>
      <w:lvlText w:val="o"/>
      <w:lvlJc w:val="left"/>
      <w:pPr>
        <w:ind w:left="7620" w:hanging="360"/>
      </w:pPr>
      <w:rPr>
        <w:rFonts w:ascii="Courier New" w:hAnsi="Courier New" w:cs="Courier New" w:hint="default"/>
      </w:rPr>
    </w:lvl>
    <w:lvl w:ilvl="8" w:tplc="04150005" w:tentative="1">
      <w:start w:val="1"/>
      <w:numFmt w:val="bullet"/>
      <w:lvlText w:val=""/>
      <w:lvlJc w:val="left"/>
      <w:pPr>
        <w:ind w:left="8340" w:hanging="360"/>
      </w:pPr>
      <w:rPr>
        <w:rFonts w:ascii="Wingdings" w:hAnsi="Wingdings" w:hint="default"/>
      </w:rPr>
    </w:lvl>
  </w:abstractNum>
  <w:abstractNum w:abstractNumId="42">
    <w:nsid w:val="7607325F"/>
    <w:multiLevelType w:val="hybridMultilevel"/>
    <w:tmpl w:val="6C48825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7776685"/>
    <w:multiLevelType w:val="hybridMultilevel"/>
    <w:tmpl w:val="87E61408"/>
    <w:lvl w:ilvl="0" w:tplc="D9C63C7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B426FBF"/>
    <w:multiLevelType w:val="hybridMultilevel"/>
    <w:tmpl w:val="98904536"/>
    <w:lvl w:ilvl="0" w:tplc="D8142B5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16"/>
  </w:num>
  <w:num w:numId="6">
    <w:abstractNumId w:val="37"/>
  </w:num>
  <w:num w:numId="7">
    <w:abstractNumId w:val="13"/>
  </w:num>
  <w:num w:numId="8">
    <w:abstractNumId w:val="35"/>
  </w:num>
  <w:num w:numId="9">
    <w:abstractNumId w:val="24"/>
  </w:num>
  <w:num w:numId="10">
    <w:abstractNumId w:val="30"/>
  </w:num>
  <w:num w:numId="11">
    <w:abstractNumId w:val="28"/>
  </w:num>
  <w:num w:numId="12">
    <w:abstractNumId w:val="38"/>
  </w:num>
  <w:num w:numId="13">
    <w:abstractNumId w:val="12"/>
  </w:num>
  <w:num w:numId="14">
    <w:abstractNumId w:val="34"/>
  </w:num>
  <w:num w:numId="15">
    <w:abstractNumId w:val="41"/>
  </w:num>
  <w:num w:numId="16">
    <w:abstractNumId w:val="17"/>
  </w:num>
  <w:num w:numId="17">
    <w:abstractNumId w:val="23"/>
  </w:num>
  <w:num w:numId="18">
    <w:abstractNumId w:val="11"/>
  </w:num>
  <w:num w:numId="19">
    <w:abstractNumId w:val="29"/>
  </w:num>
  <w:num w:numId="20">
    <w:abstractNumId w:val="33"/>
  </w:num>
  <w:num w:numId="21">
    <w:abstractNumId w:val="31"/>
  </w:num>
  <w:num w:numId="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4"/>
  </w:num>
  <w:num w:numId="27">
    <w:abstractNumId w:val="14"/>
  </w:num>
  <w:num w:numId="28">
    <w:abstractNumId w:val="43"/>
  </w:num>
  <w:num w:numId="29">
    <w:abstractNumId w:val="42"/>
  </w:num>
  <w:num w:numId="30">
    <w:abstractNumId w:val="25"/>
  </w:num>
  <w:num w:numId="31">
    <w:abstractNumId w:val="32"/>
  </w:num>
  <w:num w:numId="32">
    <w:abstractNumId w:val="7"/>
  </w:num>
  <w:num w:numId="33">
    <w:abstractNumId w:val="18"/>
  </w:num>
  <w:num w:numId="34">
    <w:abstractNumId w:val="8"/>
  </w:num>
  <w:num w:numId="35">
    <w:abstractNumId w:val="6"/>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6"/>
  </w:num>
  <w:num w:numId="38">
    <w:abstractNumId w:val="20"/>
  </w:num>
  <w:num w:numId="39">
    <w:abstractNumId w:val="21"/>
  </w:num>
  <w:num w:numId="40">
    <w:abstractNumId w:val="22"/>
  </w:num>
  <w:num w:numId="41">
    <w:abstractNumId w:val="27"/>
  </w:num>
  <w:num w:numId="42">
    <w:abstractNumId w:val="26"/>
  </w:num>
  <w:num w:numId="43">
    <w:abstractNumId w:val="19"/>
  </w:num>
  <w:num w:numId="44">
    <w:abstractNumId w:val="40"/>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C3A5E"/>
    <w:rsid w:val="00011901"/>
    <w:rsid w:val="00015571"/>
    <w:rsid w:val="0006346D"/>
    <w:rsid w:val="000647B3"/>
    <w:rsid w:val="000972BC"/>
    <w:rsid w:val="000A7581"/>
    <w:rsid w:val="000F39C0"/>
    <w:rsid w:val="00100CEC"/>
    <w:rsid w:val="00132280"/>
    <w:rsid w:val="00134AAF"/>
    <w:rsid w:val="00175FF4"/>
    <w:rsid w:val="00177954"/>
    <w:rsid w:val="0019215A"/>
    <w:rsid w:val="001A5296"/>
    <w:rsid w:val="001A7CAE"/>
    <w:rsid w:val="001C66F2"/>
    <w:rsid w:val="001D5009"/>
    <w:rsid w:val="001F53BF"/>
    <w:rsid w:val="00204329"/>
    <w:rsid w:val="002146E5"/>
    <w:rsid w:val="00223B0F"/>
    <w:rsid w:val="00226A62"/>
    <w:rsid w:val="00252293"/>
    <w:rsid w:val="0026720B"/>
    <w:rsid w:val="00280FB1"/>
    <w:rsid w:val="002820EE"/>
    <w:rsid w:val="002931A3"/>
    <w:rsid w:val="002C6607"/>
    <w:rsid w:val="002E1A30"/>
    <w:rsid w:val="002E7971"/>
    <w:rsid w:val="00322647"/>
    <w:rsid w:val="00327CC0"/>
    <w:rsid w:val="003338E8"/>
    <w:rsid w:val="00333EBD"/>
    <w:rsid w:val="00345EB7"/>
    <w:rsid w:val="00373121"/>
    <w:rsid w:val="003801A6"/>
    <w:rsid w:val="003A5C69"/>
    <w:rsid w:val="003C501B"/>
    <w:rsid w:val="003C54D8"/>
    <w:rsid w:val="003C7CB1"/>
    <w:rsid w:val="00413D13"/>
    <w:rsid w:val="0044611C"/>
    <w:rsid w:val="00456926"/>
    <w:rsid w:val="004C0C73"/>
    <w:rsid w:val="004C16DB"/>
    <w:rsid w:val="004C5332"/>
    <w:rsid w:val="004E0794"/>
    <w:rsid w:val="004F3A9D"/>
    <w:rsid w:val="00505F9F"/>
    <w:rsid w:val="00515667"/>
    <w:rsid w:val="005236BD"/>
    <w:rsid w:val="00525FB3"/>
    <w:rsid w:val="00530329"/>
    <w:rsid w:val="0055116F"/>
    <w:rsid w:val="005715A5"/>
    <w:rsid w:val="00582084"/>
    <w:rsid w:val="00583A4D"/>
    <w:rsid w:val="005A0057"/>
    <w:rsid w:val="005D0E74"/>
    <w:rsid w:val="005D1898"/>
    <w:rsid w:val="005F014C"/>
    <w:rsid w:val="005F3EB0"/>
    <w:rsid w:val="00610B24"/>
    <w:rsid w:val="00612D89"/>
    <w:rsid w:val="00615487"/>
    <w:rsid w:val="00624076"/>
    <w:rsid w:val="00672127"/>
    <w:rsid w:val="00685229"/>
    <w:rsid w:val="00694978"/>
    <w:rsid w:val="006C71DB"/>
    <w:rsid w:val="006D5E31"/>
    <w:rsid w:val="006E5B50"/>
    <w:rsid w:val="006F33BE"/>
    <w:rsid w:val="0070473D"/>
    <w:rsid w:val="00726B47"/>
    <w:rsid w:val="00740FBA"/>
    <w:rsid w:val="00772F55"/>
    <w:rsid w:val="007B3025"/>
    <w:rsid w:val="007C259F"/>
    <w:rsid w:val="00811227"/>
    <w:rsid w:val="00816498"/>
    <w:rsid w:val="00821732"/>
    <w:rsid w:val="0083423F"/>
    <w:rsid w:val="00860B26"/>
    <w:rsid w:val="008701B1"/>
    <w:rsid w:val="008930C3"/>
    <w:rsid w:val="008A7119"/>
    <w:rsid w:val="008A7C9A"/>
    <w:rsid w:val="00914D03"/>
    <w:rsid w:val="0091794A"/>
    <w:rsid w:val="0092357F"/>
    <w:rsid w:val="00927641"/>
    <w:rsid w:val="00931CE1"/>
    <w:rsid w:val="00970BB7"/>
    <w:rsid w:val="00981075"/>
    <w:rsid w:val="00981F61"/>
    <w:rsid w:val="00997234"/>
    <w:rsid w:val="009979AD"/>
    <w:rsid w:val="009A6F94"/>
    <w:rsid w:val="009B6B88"/>
    <w:rsid w:val="009C2966"/>
    <w:rsid w:val="009F14DC"/>
    <w:rsid w:val="009F480F"/>
    <w:rsid w:val="00A079F8"/>
    <w:rsid w:val="00A1153A"/>
    <w:rsid w:val="00A1539B"/>
    <w:rsid w:val="00A22923"/>
    <w:rsid w:val="00A410D2"/>
    <w:rsid w:val="00A45FA8"/>
    <w:rsid w:val="00A540AF"/>
    <w:rsid w:val="00A74B2E"/>
    <w:rsid w:val="00A92439"/>
    <w:rsid w:val="00AB4F7A"/>
    <w:rsid w:val="00AC68EB"/>
    <w:rsid w:val="00AC69B1"/>
    <w:rsid w:val="00AE71D6"/>
    <w:rsid w:val="00AF780B"/>
    <w:rsid w:val="00B06185"/>
    <w:rsid w:val="00B2368A"/>
    <w:rsid w:val="00B4338A"/>
    <w:rsid w:val="00B606AA"/>
    <w:rsid w:val="00B7740C"/>
    <w:rsid w:val="00B84972"/>
    <w:rsid w:val="00B92105"/>
    <w:rsid w:val="00BA3D3C"/>
    <w:rsid w:val="00BE605E"/>
    <w:rsid w:val="00C00FDD"/>
    <w:rsid w:val="00C17DF6"/>
    <w:rsid w:val="00C218F8"/>
    <w:rsid w:val="00C32D42"/>
    <w:rsid w:val="00C41062"/>
    <w:rsid w:val="00C44624"/>
    <w:rsid w:val="00C627ED"/>
    <w:rsid w:val="00C848FE"/>
    <w:rsid w:val="00C84EEE"/>
    <w:rsid w:val="00C937CB"/>
    <w:rsid w:val="00C95B5E"/>
    <w:rsid w:val="00C96382"/>
    <w:rsid w:val="00CA6D50"/>
    <w:rsid w:val="00CB65F1"/>
    <w:rsid w:val="00CE692E"/>
    <w:rsid w:val="00D01AEF"/>
    <w:rsid w:val="00D412BA"/>
    <w:rsid w:val="00D47D79"/>
    <w:rsid w:val="00D64D7C"/>
    <w:rsid w:val="00D92351"/>
    <w:rsid w:val="00DA49AE"/>
    <w:rsid w:val="00DB59D6"/>
    <w:rsid w:val="00E03E02"/>
    <w:rsid w:val="00E205BB"/>
    <w:rsid w:val="00E4611A"/>
    <w:rsid w:val="00E74DF2"/>
    <w:rsid w:val="00E91344"/>
    <w:rsid w:val="00EB3487"/>
    <w:rsid w:val="00EB49C0"/>
    <w:rsid w:val="00EC5E5B"/>
    <w:rsid w:val="00EC62F0"/>
    <w:rsid w:val="00ED2073"/>
    <w:rsid w:val="00EF20C8"/>
    <w:rsid w:val="00F058E0"/>
    <w:rsid w:val="00F270D3"/>
    <w:rsid w:val="00F27170"/>
    <w:rsid w:val="00F34B00"/>
    <w:rsid w:val="00F54A53"/>
    <w:rsid w:val="00F91576"/>
    <w:rsid w:val="00FB0746"/>
    <w:rsid w:val="00FB7521"/>
    <w:rsid w:val="00FB77B5"/>
    <w:rsid w:val="00FC3A5E"/>
    <w:rsid w:val="00FC7E4D"/>
    <w:rsid w:val="00FD58C6"/>
    <w:rsid w:val="00FD64C5"/>
    <w:rsid w:val="00FD6C51"/>
    <w:rsid w:val="00FF7F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33BE"/>
    <w:pPr>
      <w:spacing w:after="200" w:line="276" w:lineRule="auto"/>
    </w:pPr>
    <w:rPr>
      <w:sz w:val="22"/>
      <w:szCs w:val="22"/>
    </w:rPr>
  </w:style>
  <w:style w:type="paragraph" w:styleId="Nagwek1">
    <w:name w:val="heading 1"/>
    <w:basedOn w:val="Normalny"/>
    <w:next w:val="Normalny"/>
    <w:link w:val="Nagwek1Znak"/>
    <w:qFormat/>
    <w:rsid w:val="00E74DF2"/>
    <w:pPr>
      <w:keepNext/>
      <w:spacing w:after="0" w:line="240" w:lineRule="auto"/>
      <w:jc w:val="center"/>
      <w:outlineLvl w:val="0"/>
    </w:pPr>
    <w:rPr>
      <w:rFonts w:ascii="Times New Roman" w:eastAsia="Arial Unicode MS" w:hAnsi="Times New Roman"/>
      <w:b/>
      <w:sz w:val="36"/>
      <w:szCs w:val="20"/>
    </w:rPr>
  </w:style>
  <w:style w:type="paragraph" w:styleId="Nagwek3">
    <w:name w:val="heading 3"/>
    <w:basedOn w:val="Normalny"/>
    <w:next w:val="Normalny"/>
    <w:link w:val="Nagwek3Znak"/>
    <w:uiPriority w:val="9"/>
    <w:semiHidden/>
    <w:unhideWhenUsed/>
    <w:qFormat/>
    <w:rsid w:val="00CA6D5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CA6D50"/>
    <w:pPr>
      <w:keepNext/>
      <w:keepLines/>
      <w:spacing w:before="200" w:after="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
    <w:semiHidden/>
    <w:unhideWhenUsed/>
    <w:qFormat/>
    <w:rsid w:val="001F53B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3">
    <w:name w:val="Domyślna czcionka akapitu3"/>
    <w:rsid w:val="00373121"/>
  </w:style>
  <w:style w:type="character" w:styleId="Hipercze">
    <w:name w:val="Hyperlink"/>
    <w:rsid w:val="00373121"/>
    <w:rPr>
      <w:color w:val="0000FF"/>
      <w:u w:val="single"/>
    </w:rPr>
  </w:style>
  <w:style w:type="character" w:customStyle="1" w:styleId="Domylnaczcionkaakapitu2">
    <w:name w:val="Domyślna czcionka akapitu2"/>
    <w:rsid w:val="00373121"/>
  </w:style>
  <w:style w:type="paragraph" w:styleId="Tekstpodstawowy">
    <w:name w:val="Body Text"/>
    <w:basedOn w:val="Normalny"/>
    <w:link w:val="TekstpodstawowyZnak"/>
    <w:rsid w:val="00373121"/>
    <w:pPr>
      <w:widowControl w:val="0"/>
      <w:suppressAutoHyphens/>
      <w:spacing w:after="120" w:line="240" w:lineRule="auto"/>
    </w:pPr>
    <w:rPr>
      <w:rFonts w:ascii="Times New Roman" w:eastAsia="Andale Sans UI" w:hAnsi="Times New Roman"/>
      <w:kern w:val="1"/>
      <w:sz w:val="24"/>
      <w:szCs w:val="24"/>
    </w:rPr>
  </w:style>
  <w:style w:type="character" w:customStyle="1" w:styleId="TekstpodstawowyZnak">
    <w:name w:val="Tekst podstawowy Znak"/>
    <w:link w:val="Tekstpodstawowy"/>
    <w:rsid w:val="00373121"/>
    <w:rPr>
      <w:rFonts w:ascii="Times New Roman" w:eastAsia="Andale Sans UI" w:hAnsi="Times New Roman" w:cs="Times New Roman"/>
      <w:kern w:val="1"/>
      <w:sz w:val="24"/>
      <w:szCs w:val="24"/>
    </w:rPr>
  </w:style>
  <w:style w:type="paragraph" w:styleId="Akapitzlist">
    <w:name w:val="List Paragraph"/>
    <w:basedOn w:val="Normalny"/>
    <w:uiPriority w:val="34"/>
    <w:qFormat/>
    <w:rsid w:val="00373121"/>
    <w:pPr>
      <w:ind w:left="720"/>
      <w:contextualSpacing/>
    </w:pPr>
    <w:rPr>
      <w:rFonts w:eastAsia="Calibri" w:cs="Calibri"/>
      <w:kern w:val="1"/>
    </w:rPr>
  </w:style>
  <w:style w:type="paragraph" w:customStyle="1" w:styleId="Zawartotabeli">
    <w:name w:val="Zawartość tabeli"/>
    <w:basedOn w:val="Normalny"/>
    <w:rsid w:val="00373121"/>
    <w:pPr>
      <w:widowControl w:val="0"/>
      <w:suppressLineNumbers/>
      <w:suppressAutoHyphens/>
      <w:spacing w:after="0" w:line="240" w:lineRule="auto"/>
    </w:pPr>
    <w:rPr>
      <w:rFonts w:ascii="Times New Roman" w:eastAsia="Andale Sans UI" w:hAnsi="Times New Roman"/>
      <w:kern w:val="1"/>
      <w:sz w:val="24"/>
      <w:szCs w:val="24"/>
    </w:rPr>
  </w:style>
  <w:style w:type="paragraph" w:customStyle="1" w:styleId="Default">
    <w:name w:val="Default"/>
    <w:rsid w:val="00EB3487"/>
    <w:pPr>
      <w:autoSpaceDE w:val="0"/>
      <w:autoSpaceDN w:val="0"/>
      <w:adjustRightInd w:val="0"/>
    </w:pPr>
    <w:rPr>
      <w:rFonts w:ascii="Arial" w:hAnsi="Arial" w:cs="Arial"/>
      <w:color w:val="000000"/>
      <w:sz w:val="24"/>
      <w:szCs w:val="24"/>
    </w:rPr>
  </w:style>
  <w:style w:type="table" w:styleId="Tabela-Siatka">
    <w:name w:val="Table Grid"/>
    <w:basedOn w:val="Standardowy"/>
    <w:uiPriority w:val="59"/>
    <w:rsid w:val="00931C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semiHidden/>
    <w:unhideWhenUsed/>
    <w:rsid w:val="00223B0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223B0F"/>
  </w:style>
  <w:style w:type="paragraph" w:styleId="Stopka">
    <w:name w:val="footer"/>
    <w:basedOn w:val="Normalny"/>
    <w:link w:val="StopkaZnak"/>
    <w:uiPriority w:val="99"/>
    <w:semiHidden/>
    <w:unhideWhenUsed/>
    <w:rsid w:val="00223B0F"/>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223B0F"/>
  </w:style>
  <w:style w:type="paragraph" w:styleId="Tekstdymka">
    <w:name w:val="Balloon Text"/>
    <w:basedOn w:val="Normalny"/>
    <w:link w:val="TekstdymkaZnak"/>
    <w:uiPriority w:val="99"/>
    <w:semiHidden/>
    <w:unhideWhenUsed/>
    <w:rsid w:val="00C848FE"/>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848FE"/>
    <w:rPr>
      <w:rFonts w:ascii="Tahoma" w:hAnsi="Tahoma" w:cs="Tahoma"/>
      <w:sz w:val="16"/>
      <w:szCs w:val="16"/>
    </w:rPr>
  </w:style>
  <w:style w:type="paragraph" w:styleId="Tekstprzypisukocowego">
    <w:name w:val="endnote text"/>
    <w:basedOn w:val="Normalny"/>
    <w:link w:val="TekstprzypisukocowegoZnak"/>
    <w:uiPriority w:val="99"/>
    <w:semiHidden/>
    <w:unhideWhenUsed/>
    <w:rsid w:val="004F3A9D"/>
    <w:pPr>
      <w:spacing w:after="0" w:line="240" w:lineRule="auto"/>
    </w:pPr>
    <w:rPr>
      <w:sz w:val="20"/>
      <w:szCs w:val="20"/>
    </w:rPr>
  </w:style>
  <w:style w:type="character" w:customStyle="1" w:styleId="TekstprzypisukocowegoZnak">
    <w:name w:val="Tekst przypisu końcowego Znak"/>
    <w:link w:val="Tekstprzypisukocowego"/>
    <w:uiPriority w:val="99"/>
    <w:semiHidden/>
    <w:rsid w:val="004F3A9D"/>
    <w:rPr>
      <w:sz w:val="20"/>
      <w:szCs w:val="20"/>
    </w:rPr>
  </w:style>
  <w:style w:type="character" w:styleId="Odwoanieprzypisukocowego">
    <w:name w:val="endnote reference"/>
    <w:uiPriority w:val="99"/>
    <w:semiHidden/>
    <w:unhideWhenUsed/>
    <w:rsid w:val="004F3A9D"/>
    <w:rPr>
      <w:vertAlign w:val="superscript"/>
    </w:rPr>
  </w:style>
  <w:style w:type="paragraph" w:customStyle="1" w:styleId="Domylnytekst">
    <w:name w:val="Domyœlny tekst"/>
    <w:basedOn w:val="Normalny"/>
    <w:rsid w:val="00B606AA"/>
    <w:pPr>
      <w:suppressAutoHyphens/>
      <w:autoSpaceDN w:val="0"/>
      <w:spacing w:after="0" w:line="240" w:lineRule="auto"/>
      <w:textAlignment w:val="baseline"/>
    </w:pPr>
    <w:rPr>
      <w:rFonts w:ascii="Times New Roman" w:hAnsi="Times New Roman"/>
      <w:kern w:val="3"/>
      <w:sz w:val="24"/>
      <w:szCs w:val="20"/>
    </w:rPr>
  </w:style>
  <w:style w:type="paragraph" w:customStyle="1" w:styleId="Standard">
    <w:name w:val="Standard"/>
    <w:rsid w:val="00FF7F5B"/>
    <w:pPr>
      <w:widowControl w:val="0"/>
      <w:suppressAutoHyphens/>
      <w:autoSpaceDE w:val="0"/>
      <w:autoSpaceDN w:val="0"/>
      <w:textAlignment w:val="baseline"/>
    </w:pPr>
    <w:rPr>
      <w:rFonts w:ascii="Arial, 'Times New Roman'" w:hAnsi="Arial, 'Times New Roman'" w:cs="Arial, 'Times New Roman'"/>
      <w:kern w:val="3"/>
    </w:rPr>
  </w:style>
  <w:style w:type="character" w:customStyle="1" w:styleId="dane1">
    <w:name w:val="dane1"/>
    <w:rsid w:val="00333EBD"/>
    <w:rPr>
      <w:color w:val="0000CD"/>
    </w:rPr>
  </w:style>
  <w:style w:type="character" w:customStyle="1" w:styleId="Teksttreci">
    <w:name w:val="Tekst treści_"/>
    <w:link w:val="Teksttreci0"/>
    <w:locked/>
    <w:rsid w:val="00333EBD"/>
    <w:rPr>
      <w:sz w:val="21"/>
      <w:szCs w:val="21"/>
      <w:shd w:val="clear" w:color="auto" w:fill="FFFFFF"/>
    </w:rPr>
  </w:style>
  <w:style w:type="paragraph" w:customStyle="1" w:styleId="Teksttreci0">
    <w:name w:val="Tekst treści"/>
    <w:basedOn w:val="Normalny"/>
    <w:link w:val="Teksttreci"/>
    <w:rsid w:val="00333EBD"/>
    <w:pPr>
      <w:widowControl w:val="0"/>
      <w:shd w:val="clear" w:color="auto" w:fill="FFFFFF"/>
      <w:spacing w:before="60" w:after="360" w:line="0" w:lineRule="atLeast"/>
      <w:ind w:hanging="480"/>
      <w:jc w:val="both"/>
    </w:pPr>
    <w:rPr>
      <w:sz w:val="21"/>
      <w:szCs w:val="21"/>
    </w:rPr>
  </w:style>
  <w:style w:type="character" w:customStyle="1" w:styleId="TeksttreciPogrubienie">
    <w:name w:val="Tekst treści + Pogrubienie"/>
    <w:rsid w:val="00345EB7"/>
    <w:rPr>
      <w:b/>
      <w:bCs/>
      <w:color w:val="000000"/>
      <w:spacing w:val="0"/>
      <w:w w:val="100"/>
      <w:position w:val="0"/>
      <w:sz w:val="21"/>
      <w:szCs w:val="21"/>
      <w:shd w:val="clear" w:color="auto" w:fill="FFFFFF"/>
      <w:lang w:val="pl-PL"/>
    </w:rPr>
  </w:style>
  <w:style w:type="paragraph" w:styleId="Tekstpodstawowy3">
    <w:name w:val="Body Text 3"/>
    <w:basedOn w:val="Normalny"/>
    <w:link w:val="Tekstpodstawowy3Znak"/>
    <w:uiPriority w:val="99"/>
    <w:semiHidden/>
    <w:unhideWhenUsed/>
    <w:rsid w:val="000972BC"/>
    <w:pPr>
      <w:spacing w:after="120"/>
    </w:pPr>
    <w:rPr>
      <w:sz w:val="16"/>
      <w:szCs w:val="16"/>
    </w:rPr>
  </w:style>
  <w:style w:type="character" w:customStyle="1" w:styleId="Tekstpodstawowy3Znak">
    <w:name w:val="Tekst podstawowy 3 Znak"/>
    <w:basedOn w:val="Domylnaczcionkaakapitu"/>
    <w:link w:val="Tekstpodstawowy3"/>
    <w:uiPriority w:val="99"/>
    <w:semiHidden/>
    <w:rsid w:val="000972BC"/>
    <w:rPr>
      <w:sz w:val="16"/>
      <w:szCs w:val="16"/>
    </w:rPr>
  </w:style>
  <w:style w:type="character" w:customStyle="1" w:styleId="Nagwek1Znak">
    <w:name w:val="Nagłówek 1 Znak"/>
    <w:basedOn w:val="Domylnaczcionkaakapitu"/>
    <w:link w:val="Nagwek1"/>
    <w:rsid w:val="00E74DF2"/>
    <w:rPr>
      <w:rFonts w:ascii="Times New Roman" w:eastAsia="Arial Unicode MS" w:hAnsi="Times New Roman"/>
      <w:b/>
      <w:sz w:val="36"/>
    </w:rPr>
  </w:style>
  <w:style w:type="character" w:customStyle="1" w:styleId="Nagwek6Znak">
    <w:name w:val="Nagłówek 6 Znak"/>
    <w:basedOn w:val="Domylnaczcionkaakapitu"/>
    <w:link w:val="Nagwek6"/>
    <w:uiPriority w:val="9"/>
    <w:semiHidden/>
    <w:rsid w:val="001F53BF"/>
    <w:rPr>
      <w:rFonts w:asciiTheme="majorHAnsi" w:eastAsiaTheme="majorEastAsia" w:hAnsiTheme="majorHAnsi" w:cstheme="majorBidi"/>
      <w:i/>
      <w:iCs/>
      <w:color w:val="243F60" w:themeColor="accent1" w:themeShade="7F"/>
      <w:sz w:val="22"/>
      <w:szCs w:val="22"/>
    </w:rPr>
  </w:style>
  <w:style w:type="paragraph" w:customStyle="1" w:styleId="arimr">
    <w:name w:val="arimr"/>
    <w:basedOn w:val="Normalny"/>
    <w:rsid w:val="00D64D7C"/>
    <w:pPr>
      <w:widowControl w:val="0"/>
      <w:snapToGrid w:val="0"/>
      <w:spacing w:after="0" w:line="360" w:lineRule="auto"/>
    </w:pPr>
    <w:rPr>
      <w:rFonts w:ascii="Times New Roman" w:hAnsi="Times New Roman"/>
      <w:sz w:val="24"/>
      <w:szCs w:val="20"/>
      <w:lang w:val="en-US"/>
    </w:rPr>
  </w:style>
  <w:style w:type="character" w:customStyle="1" w:styleId="Nagwek3Znak">
    <w:name w:val="Nagłówek 3 Znak"/>
    <w:basedOn w:val="Domylnaczcionkaakapitu"/>
    <w:link w:val="Nagwek3"/>
    <w:uiPriority w:val="9"/>
    <w:semiHidden/>
    <w:rsid w:val="00CA6D50"/>
    <w:rPr>
      <w:rFonts w:asciiTheme="majorHAnsi" w:eastAsiaTheme="majorEastAsia" w:hAnsiTheme="majorHAnsi" w:cstheme="majorBidi"/>
      <w:b/>
      <w:bCs/>
      <w:color w:val="4F81BD" w:themeColor="accent1"/>
      <w:sz w:val="22"/>
      <w:szCs w:val="22"/>
    </w:rPr>
  </w:style>
  <w:style w:type="character" w:customStyle="1" w:styleId="Nagwek4Znak">
    <w:name w:val="Nagłówek 4 Znak"/>
    <w:basedOn w:val="Domylnaczcionkaakapitu"/>
    <w:link w:val="Nagwek4"/>
    <w:uiPriority w:val="9"/>
    <w:semiHidden/>
    <w:rsid w:val="00CA6D50"/>
    <w:rPr>
      <w:rFonts w:asciiTheme="majorHAnsi" w:eastAsiaTheme="majorEastAsia" w:hAnsiTheme="majorHAnsi" w:cstheme="majorBidi"/>
      <w:b/>
      <w:bCs/>
      <w:i/>
      <w:i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26</Pages>
  <Words>10119</Words>
  <Characters>60714</Characters>
  <Application>Microsoft Office Word</Application>
  <DocSecurity>0</DocSecurity>
  <Lines>505</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dc:creator>
  <cp:lastModifiedBy>Logic</cp:lastModifiedBy>
  <cp:revision>9</cp:revision>
  <cp:lastPrinted>2018-05-08T11:11:00Z</cp:lastPrinted>
  <dcterms:created xsi:type="dcterms:W3CDTF">2018-05-08T08:30:00Z</dcterms:created>
  <dcterms:modified xsi:type="dcterms:W3CDTF">2018-05-08T12:10:00Z</dcterms:modified>
</cp:coreProperties>
</file>